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24356D6F" w:rsidR="00405CC1" w:rsidRDefault="00D07451" w:rsidP="00292452">
      <w:pPr>
        <w:rPr>
          <w:rFonts w:ascii="Arial" w:hAnsi="Arial"/>
          <w:snapToGrid w:val="0"/>
          <w:sz w:val="23"/>
        </w:rPr>
      </w:pPr>
      <w:r>
        <w:rPr>
          <w:rFonts w:ascii="Arial" w:hAnsi="Arial"/>
          <w:snapToGrid w:val="0"/>
          <w:sz w:val="23"/>
        </w:rPr>
        <w:t>8</w:t>
      </w:r>
      <w:r w:rsidR="00DC0E03" w:rsidRPr="00DC0E03">
        <w:rPr>
          <w:rFonts w:ascii="Arial" w:hAnsi="Arial"/>
          <w:snapToGrid w:val="0"/>
          <w:sz w:val="23"/>
          <w:vertAlign w:val="superscript"/>
        </w:rPr>
        <w:t>th</w:t>
      </w:r>
      <w:r w:rsidR="00DC0E03">
        <w:rPr>
          <w:rFonts w:ascii="Arial" w:hAnsi="Arial"/>
          <w:snapToGrid w:val="0"/>
          <w:sz w:val="23"/>
        </w:rPr>
        <w:t xml:space="preserve"> </w:t>
      </w:r>
      <w:r>
        <w:rPr>
          <w:rFonts w:ascii="Arial" w:hAnsi="Arial"/>
          <w:snapToGrid w:val="0"/>
          <w:sz w:val="23"/>
        </w:rPr>
        <w:t>August</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13ED7E5F"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792F0A">
        <w:rPr>
          <w:rStyle w:val="Strong"/>
          <w:rFonts w:ascii="Arial" w:hAnsi="Arial" w:cs="Arial"/>
          <w:b w:val="0"/>
          <w:sz w:val="22"/>
          <w:szCs w:val="22"/>
        </w:rPr>
        <w:t>1</w:t>
      </w:r>
      <w:r w:rsidR="00D07451">
        <w:rPr>
          <w:rStyle w:val="Strong"/>
          <w:rFonts w:ascii="Arial" w:hAnsi="Arial" w:cs="Arial"/>
          <w:b w:val="0"/>
          <w:sz w:val="22"/>
          <w:szCs w:val="22"/>
        </w:rPr>
        <w:t>5</w:t>
      </w:r>
      <w:r w:rsidR="00792F0A">
        <w:rPr>
          <w:rStyle w:val="Strong"/>
          <w:rFonts w:ascii="Arial" w:hAnsi="Arial" w:cs="Arial"/>
          <w:b w:val="0"/>
          <w:sz w:val="22"/>
          <w:szCs w:val="22"/>
        </w:rPr>
        <w:t>th</w:t>
      </w:r>
      <w:r w:rsidR="001B5233">
        <w:rPr>
          <w:rStyle w:val="Strong"/>
          <w:rFonts w:ascii="Arial" w:hAnsi="Arial" w:cs="Arial"/>
          <w:b w:val="0"/>
          <w:sz w:val="22"/>
          <w:szCs w:val="22"/>
        </w:rPr>
        <w:t xml:space="preserve"> </w:t>
      </w:r>
      <w:r w:rsidR="00D07451">
        <w:rPr>
          <w:rStyle w:val="Strong"/>
          <w:rFonts w:ascii="Arial" w:hAnsi="Arial" w:cs="Arial"/>
          <w:b w:val="0"/>
          <w:sz w:val="22"/>
          <w:szCs w:val="22"/>
        </w:rPr>
        <w:t>August</w:t>
      </w:r>
      <w:r>
        <w:rPr>
          <w:rStyle w:val="Strong"/>
          <w:rFonts w:ascii="Arial" w:hAnsi="Arial" w:cs="Arial"/>
          <w:b w:val="0"/>
          <w:sz w:val="22"/>
          <w:szCs w:val="22"/>
        </w:rPr>
        <w:t xml:space="preserve"> 201</w:t>
      </w:r>
      <w:r w:rsidR="00BB5CDF">
        <w:rPr>
          <w:rStyle w:val="Strong"/>
          <w:rFonts w:ascii="Arial" w:hAnsi="Arial" w:cs="Arial"/>
          <w:b w:val="0"/>
          <w:sz w:val="22"/>
          <w:szCs w:val="22"/>
        </w:rPr>
        <w:t>8</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750CDB">
        <w:rPr>
          <w:rStyle w:val="Strong"/>
          <w:rFonts w:ascii="Arial" w:hAnsi="Arial" w:cs="Arial"/>
          <w:b w:val="0"/>
          <w:sz w:val="22"/>
          <w:szCs w:val="22"/>
        </w:rPr>
        <w:t>7</w:t>
      </w:r>
      <w:r w:rsidR="005D7ECD">
        <w:rPr>
          <w:rStyle w:val="Strong"/>
          <w:rFonts w:ascii="Arial" w:hAnsi="Arial" w:cs="Arial"/>
          <w:b w:val="0"/>
          <w:sz w:val="22"/>
          <w:szCs w:val="22"/>
        </w:rPr>
        <w:t>.</w:t>
      </w:r>
      <w:r w:rsidR="00750CDB">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6006A8D6" w14:textId="78353319" w:rsidR="001B5233" w:rsidRPr="006F5DD3" w:rsidRDefault="001B5233" w:rsidP="00792F0A">
      <w:pPr>
        <w:rPr>
          <w:rStyle w:val="Strong"/>
          <w:rFonts w:ascii="Arial" w:hAnsi="Arial" w:cs="Arial"/>
          <w:b w:val="0"/>
          <w:sz w:val="22"/>
          <w:szCs w:val="22"/>
        </w:rPr>
      </w:pPr>
      <w:r>
        <w:rPr>
          <w:rStyle w:val="Strong"/>
          <w:rFonts w:ascii="Arial" w:hAnsi="Arial" w:cs="Arial"/>
          <w:b w:val="0"/>
          <w:sz w:val="22"/>
          <w:szCs w:val="22"/>
        </w:rPr>
        <w:t xml:space="preserve">The Parish Council meeting will follow the </w:t>
      </w:r>
      <w:r w:rsidR="00D07451">
        <w:rPr>
          <w:rStyle w:val="Strong"/>
          <w:rFonts w:ascii="Arial" w:hAnsi="Arial" w:cs="Arial"/>
          <w:b w:val="0"/>
          <w:sz w:val="22"/>
          <w:szCs w:val="22"/>
        </w:rPr>
        <w:t>presentations by the three people invited to speak for up to ten minutes each on why they would make a good Parish Councillor, so the Council can make a decision on co-option or not for the vacancy,</w:t>
      </w:r>
      <w:r w:rsidR="0078341F">
        <w:rPr>
          <w:rStyle w:val="Strong"/>
          <w:rFonts w:ascii="Arial" w:hAnsi="Arial" w:cs="Arial"/>
          <w:b w:val="0"/>
          <w:sz w:val="22"/>
          <w:szCs w:val="22"/>
        </w:rPr>
        <w:t xml:space="preserve"> and it will commence at </w:t>
      </w:r>
      <w:r w:rsidR="00871A74" w:rsidRPr="00871A74">
        <w:rPr>
          <w:rStyle w:val="Strong"/>
          <w:rFonts w:ascii="Arial" w:hAnsi="Arial" w:cs="Arial"/>
          <w:sz w:val="22"/>
          <w:szCs w:val="22"/>
        </w:rPr>
        <w:t>6.</w:t>
      </w:r>
      <w:r w:rsidR="00D07451">
        <w:rPr>
          <w:rStyle w:val="Strong"/>
          <w:rFonts w:ascii="Arial" w:hAnsi="Arial" w:cs="Arial"/>
          <w:sz w:val="22"/>
          <w:szCs w:val="22"/>
        </w:rPr>
        <w:t>3</w:t>
      </w:r>
      <w:r w:rsidR="00871A74" w:rsidRPr="00871A74">
        <w:rPr>
          <w:rStyle w:val="Strong"/>
          <w:rFonts w:ascii="Arial" w:hAnsi="Arial" w:cs="Arial"/>
          <w:sz w:val="22"/>
          <w:szCs w:val="22"/>
        </w:rPr>
        <w:t>0 pm</w:t>
      </w:r>
    </w:p>
    <w:p w14:paraId="7C52FA23" w14:textId="77777777" w:rsidR="00030961" w:rsidRDefault="00030961" w:rsidP="0034787E">
      <w:pPr>
        <w:rPr>
          <w:rStyle w:val="Strong"/>
          <w:rFonts w:ascii="Arial" w:hAnsi="Arial" w:cs="Arial"/>
          <w:b w:val="0"/>
          <w:sz w:val="22"/>
          <w:szCs w:val="22"/>
        </w:rPr>
      </w:pPr>
    </w:p>
    <w:p w14:paraId="7C52FA24" w14:textId="737601C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10D4E5D" w14:textId="47D2C8B6" w:rsidR="00CC7309" w:rsidRPr="006F1998" w:rsidRDefault="00CC7309" w:rsidP="0034787E">
      <w:pPr>
        <w:rPr>
          <w:rStyle w:val="Strong"/>
          <w:rFonts w:ascii="Arial" w:hAnsi="Arial" w:cs="Arial"/>
          <w:sz w:val="22"/>
          <w:szCs w:val="22"/>
        </w:rPr>
      </w:pP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9" w14:textId="77777777" w:rsidR="00405CC1" w:rsidRDefault="00405CC1" w:rsidP="0034787E">
      <w:pPr>
        <w:rPr>
          <w:rStyle w:val="Strong"/>
          <w:rFonts w:ascii="Arial" w:hAnsi="Arial" w:cs="Arial"/>
          <w:b w:val="0"/>
          <w:sz w:val="22"/>
          <w:szCs w:val="22"/>
        </w:rPr>
      </w:pPr>
    </w:p>
    <w:p w14:paraId="7C52FA2A" w14:textId="77777777" w:rsidR="00405CC1" w:rsidRDefault="00405CC1"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2872BA5" w:rsidR="00D07451" w:rsidRDefault="00D07451" w:rsidP="0034787E">
      <w:pPr>
        <w:rPr>
          <w:rStyle w:val="Strong"/>
          <w:rFonts w:ascii="Arial" w:hAnsi="Arial" w:cs="Arial"/>
          <w:b w:val="0"/>
          <w:sz w:val="22"/>
          <w:szCs w:val="22"/>
        </w:rPr>
      </w:pPr>
    </w:p>
    <w:p w14:paraId="56A24104" w14:textId="77777777" w:rsidR="00D07451" w:rsidRDefault="00D07451"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4BCAA754"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w:t>
      </w:r>
      <w:r w:rsidR="00D07451">
        <w:rPr>
          <w:rStyle w:val="Strong"/>
          <w:rFonts w:ascii="Arial" w:hAnsi="Arial" w:cs="Arial"/>
          <w:sz w:val="24"/>
          <w:szCs w:val="24"/>
        </w:rPr>
        <w:t>44</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34787E">
      <w:pPr>
        <w:ind w:left="1276" w:hanging="1276"/>
        <w:rPr>
          <w:rStyle w:val="Strong"/>
          <w:rFonts w:ascii="Arial" w:hAnsi="Arial" w:cs="Arial"/>
          <w:sz w:val="24"/>
          <w:szCs w:val="24"/>
        </w:rPr>
      </w:pPr>
    </w:p>
    <w:p w14:paraId="7C52FA47" w14:textId="5AA048F1"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D07451">
        <w:rPr>
          <w:rStyle w:val="Strong"/>
          <w:rFonts w:ascii="Arial" w:hAnsi="Arial" w:cs="Arial"/>
          <w:sz w:val="24"/>
          <w:szCs w:val="24"/>
        </w:rPr>
        <w:t>45</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54AFD493"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EB21FE">
        <w:rPr>
          <w:rStyle w:val="Strong"/>
          <w:rFonts w:ascii="Arial" w:hAnsi="Arial" w:cs="Arial"/>
          <w:sz w:val="24"/>
          <w:szCs w:val="24"/>
        </w:rPr>
        <w:t>46</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26A78839"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F02725">
        <w:rPr>
          <w:rStyle w:val="Strong"/>
          <w:rFonts w:ascii="Arial" w:hAnsi="Arial" w:cs="Arial"/>
          <w:sz w:val="24"/>
          <w:szCs w:val="24"/>
        </w:rPr>
        <w:t>47</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975385">
        <w:rPr>
          <w:rStyle w:val="Strong"/>
          <w:rFonts w:ascii="Arial" w:hAnsi="Arial" w:cs="Arial"/>
          <w:sz w:val="24"/>
          <w:szCs w:val="24"/>
        </w:rPr>
        <w:t>18</w:t>
      </w:r>
      <w:r w:rsidR="00C11004">
        <w:rPr>
          <w:rStyle w:val="Strong"/>
          <w:rFonts w:ascii="Arial" w:hAnsi="Arial" w:cs="Arial"/>
          <w:sz w:val="24"/>
          <w:szCs w:val="24"/>
        </w:rPr>
        <w:t>th</w:t>
      </w:r>
      <w:r w:rsidR="00B10A2D">
        <w:rPr>
          <w:rStyle w:val="Strong"/>
          <w:rFonts w:ascii="Arial" w:hAnsi="Arial" w:cs="Arial"/>
          <w:sz w:val="24"/>
          <w:szCs w:val="24"/>
        </w:rPr>
        <w:t xml:space="preserve"> </w:t>
      </w:r>
      <w:r w:rsidR="00DD20B5">
        <w:rPr>
          <w:rStyle w:val="Strong"/>
          <w:rFonts w:ascii="Arial" w:hAnsi="Arial" w:cs="Arial"/>
          <w:sz w:val="24"/>
          <w:szCs w:val="24"/>
        </w:rPr>
        <w:t xml:space="preserve"> </w:t>
      </w:r>
      <w:r w:rsidR="00C11004">
        <w:rPr>
          <w:rStyle w:val="Strong"/>
          <w:rFonts w:ascii="Arial" w:hAnsi="Arial" w:cs="Arial"/>
          <w:sz w:val="24"/>
          <w:szCs w:val="24"/>
        </w:rPr>
        <w:t>Ju</w:t>
      </w:r>
      <w:r w:rsidR="00F02725">
        <w:rPr>
          <w:rStyle w:val="Strong"/>
          <w:rFonts w:ascii="Arial" w:hAnsi="Arial" w:cs="Arial"/>
          <w:sz w:val="24"/>
          <w:szCs w:val="24"/>
        </w:rPr>
        <w:t>ly</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3178B5E0"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975385">
        <w:rPr>
          <w:rStyle w:val="Strong"/>
          <w:rFonts w:ascii="Arial" w:hAnsi="Arial" w:cs="Arial"/>
          <w:sz w:val="24"/>
          <w:szCs w:val="24"/>
        </w:rPr>
        <w:t>48</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5D7C4C95"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975385">
        <w:rPr>
          <w:rStyle w:val="Strong"/>
          <w:rFonts w:ascii="Arial" w:hAnsi="Arial" w:cs="Arial"/>
          <w:sz w:val="24"/>
          <w:szCs w:val="24"/>
        </w:rPr>
        <w:t>49</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04108A9C"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975385">
        <w:rPr>
          <w:rStyle w:val="Strong"/>
          <w:rFonts w:ascii="Arial" w:hAnsi="Arial" w:cs="Arial"/>
          <w:sz w:val="24"/>
          <w:szCs w:val="24"/>
        </w:rPr>
        <w:t>49</w:t>
      </w:r>
      <w:r>
        <w:rPr>
          <w:rStyle w:val="Strong"/>
          <w:rFonts w:ascii="Arial" w:hAnsi="Arial" w:cs="Arial"/>
          <w:sz w:val="24"/>
          <w:szCs w:val="24"/>
        </w:rPr>
        <w:t>.1</w:t>
      </w:r>
      <w:r>
        <w:rPr>
          <w:rStyle w:val="Strong"/>
          <w:rFonts w:ascii="Arial" w:hAnsi="Arial" w:cs="Arial"/>
          <w:sz w:val="24"/>
          <w:szCs w:val="24"/>
        </w:rPr>
        <w:tab/>
        <w:t>Parishioner Matters</w:t>
      </w:r>
    </w:p>
    <w:p w14:paraId="1CE46E0E" w14:textId="1F72D1D4"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975385">
        <w:rPr>
          <w:rStyle w:val="Strong"/>
          <w:rFonts w:ascii="Arial" w:hAnsi="Arial" w:cs="Arial"/>
          <w:sz w:val="24"/>
          <w:szCs w:val="24"/>
        </w:rPr>
        <w:t>49</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0B61F9D5"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975385">
        <w:rPr>
          <w:rStyle w:val="Strong"/>
          <w:rFonts w:ascii="Arial" w:hAnsi="Arial" w:cs="Arial"/>
          <w:sz w:val="24"/>
          <w:szCs w:val="24"/>
        </w:rPr>
        <w:t>49</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5F4218E3"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975385">
        <w:rPr>
          <w:rStyle w:val="Strong"/>
          <w:rFonts w:ascii="Arial" w:hAnsi="Arial" w:cs="Arial"/>
          <w:sz w:val="24"/>
          <w:szCs w:val="24"/>
        </w:rPr>
        <w:t>49</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146E132F"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6C33AB">
        <w:rPr>
          <w:rStyle w:val="Strong"/>
          <w:rFonts w:ascii="Arial" w:hAnsi="Arial" w:cs="Arial"/>
        </w:rPr>
        <w:t>50</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54E459D6"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575754D0" w14:textId="4C5D82E2" w:rsidR="001E7CC8" w:rsidRDefault="001E7CC8" w:rsidP="00085A75">
      <w:pPr>
        <w:pStyle w:val="ListParagraph"/>
        <w:ind w:left="982"/>
        <w:rPr>
          <w:rStyle w:val="Strong"/>
          <w:rFonts w:ascii="Arial" w:hAnsi="Arial" w:cs="Arial"/>
        </w:rPr>
      </w:pPr>
    </w:p>
    <w:p w14:paraId="3A72F158" w14:textId="6B683C40" w:rsidR="001E7CC8" w:rsidRDefault="00790C1E" w:rsidP="00085A75">
      <w:pPr>
        <w:pStyle w:val="ListParagraph"/>
        <w:ind w:left="982"/>
        <w:rPr>
          <w:rStyle w:val="Strong"/>
          <w:rFonts w:ascii="Arial" w:hAnsi="Arial" w:cs="Arial"/>
          <w:b w:val="0"/>
        </w:rPr>
      </w:pPr>
      <w:r>
        <w:rPr>
          <w:rStyle w:val="Strong"/>
          <w:rFonts w:ascii="Arial" w:hAnsi="Arial" w:cs="Arial"/>
        </w:rPr>
        <w:t xml:space="preserve"> </w:t>
      </w:r>
      <w:r w:rsidR="001F498A">
        <w:rPr>
          <w:rStyle w:val="Strong"/>
          <w:rFonts w:ascii="Arial" w:hAnsi="Arial" w:cs="Arial"/>
        </w:rPr>
        <w:t xml:space="preserve">18/00238/FUL </w:t>
      </w:r>
      <w:r w:rsidR="004E78CD">
        <w:rPr>
          <w:rStyle w:val="Strong"/>
          <w:rFonts w:ascii="Arial" w:hAnsi="Arial" w:cs="Arial"/>
          <w:b w:val="0"/>
        </w:rPr>
        <w:t xml:space="preserve">Construction </w:t>
      </w:r>
      <w:r w:rsidR="00E45993">
        <w:rPr>
          <w:rStyle w:val="Strong"/>
          <w:rFonts w:ascii="Arial" w:hAnsi="Arial" w:cs="Arial"/>
          <w:b w:val="0"/>
        </w:rPr>
        <w:t>of a 3-bed dormer bungalow with double garage to the rear of 16 George Street, Pinxton. Going to Committee on a date TBC</w:t>
      </w:r>
    </w:p>
    <w:p w14:paraId="18DC4EC6" w14:textId="56C6CE95" w:rsidR="00E45993" w:rsidRDefault="00E45993" w:rsidP="00085A75">
      <w:pPr>
        <w:pStyle w:val="ListParagraph"/>
        <w:ind w:left="982"/>
        <w:rPr>
          <w:rStyle w:val="Strong"/>
          <w:rFonts w:ascii="Arial" w:hAnsi="Arial" w:cs="Arial"/>
          <w:b w:val="0"/>
        </w:rPr>
      </w:pPr>
    </w:p>
    <w:p w14:paraId="23EFFD00" w14:textId="102AA64B" w:rsidR="00E45993" w:rsidRDefault="00E45993" w:rsidP="00085A75">
      <w:pPr>
        <w:pStyle w:val="ListParagraph"/>
        <w:ind w:left="982"/>
        <w:rPr>
          <w:rStyle w:val="Strong"/>
          <w:rFonts w:ascii="Arial" w:hAnsi="Arial" w:cs="Arial"/>
          <w:b w:val="0"/>
        </w:rPr>
      </w:pPr>
      <w:r>
        <w:rPr>
          <w:rStyle w:val="Strong"/>
          <w:rFonts w:ascii="Arial" w:hAnsi="Arial" w:cs="Arial"/>
        </w:rPr>
        <w:t xml:space="preserve">18/00/373/OUT </w:t>
      </w:r>
      <w:r>
        <w:rPr>
          <w:rStyle w:val="Strong"/>
          <w:rFonts w:ascii="Arial" w:hAnsi="Arial" w:cs="Arial"/>
          <w:b w:val="0"/>
        </w:rPr>
        <w:t>Development of two detached dwellings, land to the North of 59 West End Pinxton.</w:t>
      </w:r>
    </w:p>
    <w:p w14:paraId="4F3A507B" w14:textId="0B2E523B" w:rsidR="00BD7C26" w:rsidRDefault="00BD7C26" w:rsidP="00085A75">
      <w:pPr>
        <w:pStyle w:val="ListParagraph"/>
        <w:ind w:left="982"/>
        <w:rPr>
          <w:rStyle w:val="Strong"/>
          <w:rFonts w:ascii="Arial" w:hAnsi="Arial" w:cs="Arial"/>
          <w:b w:val="0"/>
        </w:rPr>
      </w:pPr>
    </w:p>
    <w:p w14:paraId="0B156938" w14:textId="2FB99FEB" w:rsidR="00BD7C26" w:rsidRPr="00BD7C26" w:rsidRDefault="00BD7C26" w:rsidP="00085A75">
      <w:pPr>
        <w:pStyle w:val="ListParagraph"/>
        <w:ind w:left="982"/>
        <w:rPr>
          <w:rStyle w:val="Strong"/>
          <w:rFonts w:ascii="Arial" w:hAnsi="Arial" w:cs="Arial"/>
          <w:b w:val="0"/>
        </w:rPr>
      </w:pPr>
      <w:bookmarkStart w:id="0" w:name="_Hlk521048298"/>
      <w:r>
        <w:rPr>
          <w:rStyle w:val="Strong"/>
          <w:rFonts w:ascii="Arial" w:hAnsi="Arial" w:cs="Arial"/>
        </w:rPr>
        <w:t xml:space="preserve">18/0391/OUT </w:t>
      </w:r>
      <w:r>
        <w:rPr>
          <w:rStyle w:val="Strong"/>
          <w:rFonts w:ascii="Arial" w:hAnsi="Arial" w:cs="Arial"/>
          <w:b w:val="0"/>
        </w:rPr>
        <w:t>Erection of two detached dwellings including minor alterations to No. 48</w:t>
      </w:r>
      <w:r w:rsidR="00E67E8B">
        <w:rPr>
          <w:rStyle w:val="Strong"/>
          <w:rFonts w:ascii="Arial" w:hAnsi="Arial" w:cs="Arial"/>
          <w:b w:val="0"/>
        </w:rPr>
        <w:t xml:space="preserve"> King Street Pinxton</w:t>
      </w:r>
      <w:r>
        <w:rPr>
          <w:rStyle w:val="Strong"/>
          <w:rFonts w:ascii="Arial" w:hAnsi="Arial" w:cs="Arial"/>
          <w:b w:val="0"/>
        </w:rPr>
        <w:t xml:space="preserve"> to facilitate the development.</w:t>
      </w:r>
    </w:p>
    <w:bookmarkEnd w:id="0"/>
    <w:p w14:paraId="13BDB1AE" w14:textId="6F562C09" w:rsidR="00E45993" w:rsidRDefault="00E45993" w:rsidP="00085A75">
      <w:pPr>
        <w:pStyle w:val="ListParagraph"/>
        <w:ind w:left="982"/>
        <w:rPr>
          <w:rStyle w:val="Strong"/>
          <w:rFonts w:ascii="Arial" w:hAnsi="Arial" w:cs="Arial"/>
          <w:b w:val="0"/>
        </w:rPr>
      </w:pPr>
    </w:p>
    <w:p w14:paraId="57E44E94" w14:textId="040AFE26" w:rsidR="00E45993" w:rsidRPr="00E45993" w:rsidRDefault="00E45993" w:rsidP="00085A75">
      <w:pPr>
        <w:pStyle w:val="ListParagraph"/>
        <w:ind w:left="982"/>
        <w:rPr>
          <w:rStyle w:val="Strong"/>
          <w:rFonts w:ascii="Arial" w:hAnsi="Arial" w:cs="Arial"/>
        </w:rPr>
      </w:pPr>
      <w:r>
        <w:rPr>
          <w:rStyle w:val="Strong"/>
          <w:rFonts w:ascii="Arial" w:hAnsi="Arial" w:cs="Arial"/>
        </w:rPr>
        <w:t>Planning Permission granted:</w:t>
      </w:r>
    </w:p>
    <w:p w14:paraId="4A4AC629" w14:textId="31A0F1D4" w:rsidR="00E45993" w:rsidRDefault="00E45993" w:rsidP="00085A75">
      <w:pPr>
        <w:pStyle w:val="ListParagraph"/>
        <w:ind w:left="982"/>
        <w:rPr>
          <w:rStyle w:val="Strong"/>
          <w:rFonts w:ascii="Arial" w:hAnsi="Arial" w:cs="Arial"/>
          <w:b w:val="0"/>
        </w:rPr>
      </w:pPr>
    </w:p>
    <w:p w14:paraId="066A312E" w14:textId="34C4BB17" w:rsidR="00E45993" w:rsidRPr="00E45993" w:rsidRDefault="00E45993" w:rsidP="00085A75">
      <w:pPr>
        <w:pStyle w:val="ListParagraph"/>
        <w:ind w:left="982"/>
        <w:rPr>
          <w:rStyle w:val="Strong"/>
          <w:rFonts w:ascii="Arial" w:hAnsi="Arial" w:cs="Arial"/>
          <w:b w:val="0"/>
        </w:rPr>
      </w:pPr>
      <w:r>
        <w:rPr>
          <w:rStyle w:val="Strong"/>
          <w:rFonts w:ascii="Arial" w:hAnsi="Arial" w:cs="Arial"/>
        </w:rPr>
        <w:t xml:space="preserve">18/00295/OUT </w:t>
      </w:r>
      <w:r>
        <w:rPr>
          <w:rStyle w:val="Strong"/>
          <w:rFonts w:ascii="Arial" w:hAnsi="Arial" w:cs="Arial"/>
          <w:b w:val="0"/>
        </w:rPr>
        <w:t>new dwellings &amp; alterations to existing vehicular access at 14 Victoria Road, Pinxton.</w:t>
      </w:r>
    </w:p>
    <w:p w14:paraId="1973BC26" w14:textId="77777777" w:rsidR="00335604" w:rsidRDefault="00335604" w:rsidP="00085A75">
      <w:pPr>
        <w:pStyle w:val="ListParagraph"/>
        <w:ind w:left="982"/>
        <w:rPr>
          <w:rStyle w:val="Strong"/>
          <w:rFonts w:ascii="Arial" w:hAnsi="Arial" w:cs="Arial"/>
        </w:rPr>
      </w:pPr>
    </w:p>
    <w:p w14:paraId="7C52FA75" w14:textId="2282826D" w:rsidR="006B17AB" w:rsidRDefault="00860DA7" w:rsidP="002A1F94">
      <w:pPr>
        <w:ind w:left="284"/>
        <w:rPr>
          <w:rStyle w:val="Strong"/>
          <w:rFonts w:ascii="Arial" w:hAnsi="Arial" w:cs="Arial"/>
          <w:sz w:val="24"/>
          <w:szCs w:val="24"/>
        </w:rPr>
      </w:pPr>
      <w:r w:rsidRPr="004A22D8">
        <w:rPr>
          <w:rStyle w:val="Strong"/>
          <w:rFonts w:ascii="Arial" w:hAnsi="Arial" w:cs="Arial"/>
          <w:sz w:val="24"/>
          <w:szCs w:val="24"/>
        </w:rPr>
        <w:t>1</w:t>
      </w:r>
      <w:r w:rsidR="00DD20B5">
        <w:rPr>
          <w:rStyle w:val="Strong"/>
          <w:rFonts w:ascii="Arial" w:hAnsi="Arial" w:cs="Arial"/>
          <w:sz w:val="24"/>
          <w:szCs w:val="24"/>
        </w:rPr>
        <w:t>8/0</w:t>
      </w:r>
      <w:r w:rsidR="006C33AB">
        <w:rPr>
          <w:rStyle w:val="Strong"/>
          <w:rFonts w:ascii="Arial" w:hAnsi="Arial" w:cs="Arial"/>
          <w:sz w:val="24"/>
          <w:szCs w:val="24"/>
        </w:rPr>
        <w:t>51</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6CB8070D" w14:textId="3E27954F" w:rsidR="00E154D4" w:rsidRDefault="00DD20B5" w:rsidP="001B0DAB">
      <w:pPr>
        <w:pStyle w:val="ListParagraph"/>
        <w:ind w:left="2127" w:hanging="709"/>
        <w:rPr>
          <w:rStyle w:val="Strong"/>
          <w:rFonts w:ascii="Arial" w:hAnsi="Arial" w:cs="Arial"/>
          <w:b w:val="0"/>
        </w:rPr>
      </w:pPr>
      <w:r>
        <w:rPr>
          <w:rStyle w:val="Strong"/>
          <w:rFonts w:ascii="Arial" w:hAnsi="Arial" w:cs="Arial"/>
          <w:b w:val="0"/>
        </w:rPr>
        <w:t>0</w:t>
      </w:r>
      <w:r w:rsidR="001B0DAB">
        <w:rPr>
          <w:rStyle w:val="Strong"/>
          <w:rFonts w:ascii="Arial" w:hAnsi="Arial" w:cs="Arial"/>
          <w:b w:val="0"/>
        </w:rPr>
        <w:t>51</w:t>
      </w:r>
      <w:r w:rsidR="008A4EAB">
        <w:rPr>
          <w:rStyle w:val="Strong"/>
          <w:rFonts w:ascii="Arial" w:hAnsi="Arial" w:cs="Arial"/>
          <w:b w:val="0"/>
        </w:rPr>
        <w:t xml:space="preserve">.1 </w:t>
      </w:r>
      <w:r w:rsidR="0082260E">
        <w:rPr>
          <w:rStyle w:val="Strong"/>
          <w:rFonts w:ascii="Arial" w:hAnsi="Arial" w:cs="Arial"/>
          <w:b w:val="0"/>
        </w:rPr>
        <w:t xml:space="preserve">Members will recall </w:t>
      </w:r>
      <w:r w:rsidR="007C0494">
        <w:rPr>
          <w:rStyle w:val="Strong"/>
          <w:rFonts w:ascii="Arial" w:hAnsi="Arial" w:cs="Arial"/>
          <w:b w:val="0"/>
        </w:rPr>
        <w:t>Pi</w:t>
      </w:r>
      <w:r w:rsidR="005D0380">
        <w:rPr>
          <w:rStyle w:val="Strong"/>
          <w:rFonts w:ascii="Arial" w:hAnsi="Arial" w:cs="Arial"/>
          <w:b w:val="0"/>
        </w:rPr>
        <w:t xml:space="preserve">nxton Brookhill Group wanting to plant out some areas and the PC asking for further information. PBG have now firmed up their proposal and it is here for discussion and Members views are sought. </w:t>
      </w:r>
    </w:p>
    <w:p w14:paraId="35693573" w14:textId="2034471C" w:rsidR="00B843D2" w:rsidRDefault="00B843D2" w:rsidP="0082260E">
      <w:pPr>
        <w:pStyle w:val="ListParagraph"/>
        <w:ind w:left="2127" w:hanging="687"/>
        <w:rPr>
          <w:rStyle w:val="Strong"/>
          <w:rFonts w:ascii="Arial" w:hAnsi="Arial" w:cs="Arial"/>
          <w:b w:val="0"/>
        </w:rPr>
      </w:pPr>
    </w:p>
    <w:p w14:paraId="1098B7D8" w14:textId="18A1689B" w:rsidR="00B843D2" w:rsidRDefault="00B843D2" w:rsidP="001B0DAB">
      <w:pPr>
        <w:pStyle w:val="ListParagraph"/>
        <w:ind w:left="2127" w:hanging="687"/>
        <w:rPr>
          <w:rStyle w:val="Strong"/>
          <w:rFonts w:ascii="Arial" w:hAnsi="Arial" w:cs="Arial"/>
          <w:b w:val="0"/>
        </w:rPr>
      </w:pPr>
      <w:r>
        <w:rPr>
          <w:rStyle w:val="Strong"/>
          <w:rFonts w:ascii="Arial" w:hAnsi="Arial" w:cs="Arial"/>
          <w:b w:val="0"/>
        </w:rPr>
        <w:lastRenderedPageBreak/>
        <w:t>0</w:t>
      </w:r>
      <w:r w:rsidR="001B0DAB">
        <w:rPr>
          <w:rStyle w:val="Strong"/>
          <w:rFonts w:ascii="Arial" w:hAnsi="Arial" w:cs="Arial"/>
          <w:b w:val="0"/>
        </w:rPr>
        <w:t>51</w:t>
      </w:r>
      <w:r>
        <w:rPr>
          <w:rStyle w:val="Strong"/>
          <w:rFonts w:ascii="Arial" w:hAnsi="Arial" w:cs="Arial"/>
          <w:b w:val="0"/>
        </w:rPr>
        <w:t xml:space="preserve">.2 </w:t>
      </w:r>
      <w:r w:rsidR="00E01D4F">
        <w:rPr>
          <w:rStyle w:val="Strong"/>
          <w:rFonts w:ascii="Arial" w:hAnsi="Arial" w:cs="Arial"/>
          <w:b w:val="0"/>
        </w:rPr>
        <w:t xml:space="preserve">The Clerk </w:t>
      </w:r>
      <w:r w:rsidR="008721AE">
        <w:rPr>
          <w:rStyle w:val="Strong"/>
          <w:rFonts w:ascii="Arial" w:hAnsi="Arial" w:cs="Arial"/>
          <w:b w:val="0"/>
        </w:rPr>
        <w:t xml:space="preserve">has been asked to bring an agenda item to the meeting which seeks members views on having noticeboards on </w:t>
      </w:r>
      <w:r w:rsidR="002A7D92">
        <w:rPr>
          <w:rStyle w:val="Strong"/>
          <w:rFonts w:ascii="Arial" w:hAnsi="Arial" w:cs="Arial"/>
          <w:b w:val="0"/>
        </w:rPr>
        <w:t>Town Street and Alfreton Road, after a parishioner requested it of Cllr. Kelly. Members views are sought.</w:t>
      </w:r>
    </w:p>
    <w:p w14:paraId="0DAE60C1" w14:textId="177C0391" w:rsidR="00E01D4F" w:rsidRDefault="00E01D4F" w:rsidP="00E01D4F">
      <w:pPr>
        <w:rPr>
          <w:rStyle w:val="Strong"/>
          <w:rFonts w:ascii="Arial" w:hAnsi="Arial" w:cs="Arial"/>
          <w:b w:val="0"/>
        </w:rPr>
      </w:pPr>
    </w:p>
    <w:p w14:paraId="7458BC46" w14:textId="1EA3C7CE" w:rsidR="00E01D4F" w:rsidRDefault="00E01D4F" w:rsidP="002A7D92">
      <w:pPr>
        <w:ind w:left="1440"/>
        <w:rPr>
          <w:rStyle w:val="Strong"/>
          <w:rFonts w:ascii="Arial" w:hAnsi="Arial" w:cs="Arial"/>
          <w:b w:val="0"/>
          <w:sz w:val="24"/>
          <w:szCs w:val="24"/>
        </w:rPr>
      </w:pPr>
      <w:r>
        <w:rPr>
          <w:rStyle w:val="Strong"/>
          <w:rFonts w:ascii="Arial" w:hAnsi="Arial" w:cs="Arial"/>
          <w:b w:val="0"/>
          <w:sz w:val="24"/>
          <w:szCs w:val="24"/>
        </w:rPr>
        <w:t>0</w:t>
      </w:r>
      <w:r w:rsidR="001B0DAB">
        <w:rPr>
          <w:rStyle w:val="Strong"/>
          <w:rFonts w:ascii="Arial" w:hAnsi="Arial" w:cs="Arial"/>
          <w:b w:val="0"/>
          <w:sz w:val="24"/>
          <w:szCs w:val="24"/>
        </w:rPr>
        <w:t>51</w:t>
      </w:r>
      <w:r>
        <w:rPr>
          <w:rStyle w:val="Strong"/>
          <w:rFonts w:ascii="Arial" w:hAnsi="Arial" w:cs="Arial"/>
          <w:b w:val="0"/>
          <w:sz w:val="24"/>
          <w:szCs w:val="24"/>
        </w:rPr>
        <w:t xml:space="preserve">.3 </w:t>
      </w:r>
      <w:r w:rsidR="002A7D92">
        <w:rPr>
          <w:rStyle w:val="Strong"/>
          <w:rFonts w:ascii="Arial" w:hAnsi="Arial" w:cs="Arial"/>
          <w:b w:val="0"/>
          <w:sz w:val="24"/>
          <w:szCs w:val="24"/>
        </w:rPr>
        <w:t>A group of Members met with the PBG to discuss the newsletter, and the feedback will be given at this meeting.</w:t>
      </w:r>
    </w:p>
    <w:p w14:paraId="508E9010" w14:textId="08399F77" w:rsidR="00E01D4F" w:rsidRDefault="00E01D4F" w:rsidP="00E01D4F">
      <w:pPr>
        <w:ind w:left="720" w:firstLine="720"/>
        <w:rPr>
          <w:rStyle w:val="Strong"/>
          <w:rFonts w:ascii="Arial" w:hAnsi="Arial" w:cs="Arial"/>
          <w:b w:val="0"/>
          <w:sz w:val="24"/>
          <w:szCs w:val="24"/>
        </w:rPr>
      </w:pPr>
    </w:p>
    <w:p w14:paraId="3073622C" w14:textId="6030EBB1" w:rsidR="005C75EB" w:rsidRDefault="00E01D4F" w:rsidP="002A7D92">
      <w:pPr>
        <w:ind w:left="1440"/>
        <w:rPr>
          <w:rStyle w:val="Strong"/>
          <w:rFonts w:ascii="Arial" w:hAnsi="Arial" w:cs="Arial"/>
          <w:b w:val="0"/>
          <w:sz w:val="24"/>
          <w:szCs w:val="24"/>
        </w:rPr>
      </w:pPr>
      <w:r>
        <w:rPr>
          <w:rStyle w:val="Strong"/>
          <w:rFonts w:ascii="Arial" w:hAnsi="Arial" w:cs="Arial"/>
          <w:b w:val="0"/>
          <w:sz w:val="24"/>
          <w:szCs w:val="24"/>
        </w:rPr>
        <w:t>0</w:t>
      </w:r>
      <w:r w:rsidR="001B0DAB">
        <w:rPr>
          <w:rStyle w:val="Strong"/>
          <w:rFonts w:ascii="Arial" w:hAnsi="Arial" w:cs="Arial"/>
          <w:b w:val="0"/>
          <w:sz w:val="24"/>
          <w:szCs w:val="24"/>
        </w:rPr>
        <w:t>51</w:t>
      </w:r>
      <w:r>
        <w:rPr>
          <w:rStyle w:val="Strong"/>
          <w:rFonts w:ascii="Arial" w:hAnsi="Arial" w:cs="Arial"/>
          <w:b w:val="0"/>
          <w:sz w:val="24"/>
          <w:szCs w:val="24"/>
        </w:rPr>
        <w:t xml:space="preserve">.4 </w:t>
      </w:r>
      <w:r w:rsidR="002A7D92">
        <w:rPr>
          <w:rStyle w:val="Strong"/>
          <w:rFonts w:ascii="Arial" w:hAnsi="Arial" w:cs="Arial"/>
          <w:b w:val="0"/>
          <w:sz w:val="24"/>
          <w:szCs w:val="24"/>
        </w:rPr>
        <w:t>Cllr. Dooley has asked for an item to be tabled concerning the training given to the caretaker and deputy recently.</w:t>
      </w:r>
    </w:p>
    <w:p w14:paraId="14AC6A19" w14:textId="77777777" w:rsidR="001B0DAB" w:rsidRDefault="001B0DAB" w:rsidP="001B0DAB">
      <w:pPr>
        <w:ind w:left="720" w:firstLine="720"/>
        <w:rPr>
          <w:rStyle w:val="Strong"/>
          <w:rFonts w:ascii="Arial" w:hAnsi="Arial" w:cs="Arial"/>
          <w:b w:val="0"/>
          <w:sz w:val="24"/>
          <w:szCs w:val="24"/>
        </w:rPr>
      </w:pPr>
    </w:p>
    <w:p w14:paraId="11AB19C8" w14:textId="784299E5" w:rsidR="005C75EB" w:rsidRDefault="005C75EB" w:rsidP="002A7D92">
      <w:pPr>
        <w:ind w:left="1440"/>
        <w:rPr>
          <w:rStyle w:val="Strong"/>
          <w:rFonts w:ascii="Arial" w:hAnsi="Arial" w:cs="Arial"/>
          <w:b w:val="0"/>
          <w:sz w:val="24"/>
          <w:szCs w:val="24"/>
        </w:rPr>
      </w:pPr>
      <w:r>
        <w:rPr>
          <w:rStyle w:val="Strong"/>
          <w:rFonts w:ascii="Arial" w:hAnsi="Arial" w:cs="Arial"/>
          <w:b w:val="0"/>
          <w:sz w:val="24"/>
          <w:szCs w:val="24"/>
        </w:rPr>
        <w:t>0</w:t>
      </w:r>
      <w:r w:rsidR="001B0DAB">
        <w:rPr>
          <w:rStyle w:val="Strong"/>
          <w:rFonts w:ascii="Arial" w:hAnsi="Arial" w:cs="Arial"/>
          <w:b w:val="0"/>
          <w:sz w:val="24"/>
          <w:szCs w:val="24"/>
        </w:rPr>
        <w:t>51</w:t>
      </w:r>
      <w:r>
        <w:rPr>
          <w:rStyle w:val="Strong"/>
          <w:rFonts w:ascii="Arial" w:hAnsi="Arial" w:cs="Arial"/>
          <w:b w:val="0"/>
          <w:sz w:val="24"/>
          <w:szCs w:val="24"/>
        </w:rPr>
        <w:t xml:space="preserve">.5  The Clerk </w:t>
      </w:r>
      <w:r w:rsidR="002A7D92">
        <w:rPr>
          <w:rStyle w:val="Strong"/>
          <w:rFonts w:ascii="Arial" w:hAnsi="Arial" w:cs="Arial"/>
          <w:b w:val="0"/>
          <w:sz w:val="24"/>
          <w:szCs w:val="24"/>
        </w:rPr>
        <w:t>has been asked to agenda additional festive lighting for Town Street, Alexander Terrace and Widmerpool Street. Members views are sought.</w:t>
      </w:r>
    </w:p>
    <w:p w14:paraId="3532F114" w14:textId="7E574C07" w:rsidR="00E154D4" w:rsidRDefault="00E154D4" w:rsidP="00E01D4F">
      <w:pPr>
        <w:ind w:left="720" w:firstLine="720"/>
        <w:rPr>
          <w:rStyle w:val="Strong"/>
          <w:rFonts w:ascii="Arial" w:hAnsi="Arial" w:cs="Arial"/>
          <w:b w:val="0"/>
          <w:sz w:val="24"/>
          <w:szCs w:val="24"/>
        </w:rPr>
      </w:pPr>
    </w:p>
    <w:p w14:paraId="69801F8D" w14:textId="23A7162A" w:rsidR="008F3942" w:rsidRDefault="00E154D4" w:rsidP="002A7D92">
      <w:pPr>
        <w:ind w:left="1440"/>
        <w:rPr>
          <w:rStyle w:val="Strong"/>
          <w:rFonts w:ascii="Arial" w:hAnsi="Arial" w:cs="Arial"/>
          <w:b w:val="0"/>
          <w:sz w:val="24"/>
          <w:szCs w:val="24"/>
        </w:rPr>
      </w:pPr>
      <w:r>
        <w:rPr>
          <w:rStyle w:val="Strong"/>
          <w:rFonts w:ascii="Arial" w:hAnsi="Arial" w:cs="Arial"/>
          <w:b w:val="0"/>
          <w:sz w:val="24"/>
          <w:szCs w:val="24"/>
        </w:rPr>
        <w:t>0</w:t>
      </w:r>
      <w:r w:rsidR="001B0DAB">
        <w:rPr>
          <w:rStyle w:val="Strong"/>
          <w:rFonts w:ascii="Arial" w:hAnsi="Arial" w:cs="Arial"/>
          <w:b w:val="0"/>
          <w:sz w:val="24"/>
          <w:szCs w:val="24"/>
        </w:rPr>
        <w:t>51</w:t>
      </w:r>
      <w:r>
        <w:rPr>
          <w:rStyle w:val="Strong"/>
          <w:rFonts w:ascii="Arial" w:hAnsi="Arial" w:cs="Arial"/>
          <w:b w:val="0"/>
          <w:sz w:val="24"/>
          <w:szCs w:val="24"/>
        </w:rPr>
        <w:t xml:space="preserve">.6 The Clerk has received </w:t>
      </w:r>
      <w:r w:rsidR="002A7D92">
        <w:rPr>
          <w:rStyle w:val="Strong"/>
          <w:rFonts w:ascii="Arial" w:hAnsi="Arial" w:cs="Arial"/>
          <w:b w:val="0"/>
          <w:sz w:val="24"/>
          <w:szCs w:val="24"/>
        </w:rPr>
        <w:t>a request to look at air conditioning in the main hall, as the   recent good weather has resulted in the fire doors being opened to dissipate the extreme hot air in the hall when it is being used and then the residents of nearby properties complain about the noise etc.</w:t>
      </w:r>
    </w:p>
    <w:p w14:paraId="5C0A148F" w14:textId="71F65F14" w:rsidR="002A7D92" w:rsidRDefault="002A7D92" w:rsidP="002A7D92">
      <w:pPr>
        <w:ind w:left="1440"/>
        <w:rPr>
          <w:rStyle w:val="Strong"/>
          <w:rFonts w:ascii="Arial" w:hAnsi="Arial" w:cs="Arial"/>
          <w:b w:val="0"/>
          <w:sz w:val="24"/>
          <w:szCs w:val="24"/>
        </w:rPr>
      </w:pPr>
      <w:r>
        <w:rPr>
          <w:rStyle w:val="Strong"/>
          <w:rFonts w:ascii="Arial" w:hAnsi="Arial" w:cs="Arial"/>
          <w:b w:val="0"/>
          <w:sz w:val="24"/>
          <w:szCs w:val="24"/>
        </w:rPr>
        <w:t>The Clerk understands that this was discussed in 2014 and the cost was circa £5,000 but it wasn’t progressed after the Clerk at the time left. Given the summer we have just had will end in four or five weeks time, and probably not re-occur until 2060, members views are sought.</w:t>
      </w:r>
    </w:p>
    <w:p w14:paraId="13AA846B" w14:textId="0FA6C3FB" w:rsidR="002A7D92" w:rsidRDefault="002A7D92" w:rsidP="002A7D92">
      <w:pPr>
        <w:ind w:left="1440"/>
        <w:rPr>
          <w:rStyle w:val="Strong"/>
          <w:rFonts w:ascii="Arial" w:hAnsi="Arial" w:cs="Arial"/>
          <w:b w:val="0"/>
          <w:sz w:val="24"/>
          <w:szCs w:val="24"/>
        </w:rPr>
      </w:pPr>
    </w:p>
    <w:p w14:paraId="0BB93620" w14:textId="498F26A0" w:rsidR="002A7D92" w:rsidRDefault="00693478" w:rsidP="002A7D92">
      <w:pPr>
        <w:ind w:left="1440"/>
        <w:rPr>
          <w:rStyle w:val="Strong"/>
          <w:rFonts w:ascii="Arial" w:hAnsi="Arial" w:cs="Arial"/>
          <w:b w:val="0"/>
          <w:sz w:val="24"/>
          <w:szCs w:val="24"/>
        </w:rPr>
      </w:pPr>
      <w:r>
        <w:rPr>
          <w:rStyle w:val="Strong"/>
          <w:rFonts w:ascii="Arial" w:hAnsi="Arial" w:cs="Arial"/>
          <w:b w:val="0"/>
          <w:sz w:val="24"/>
          <w:szCs w:val="24"/>
        </w:rPr>
        <w:t>051.7 At the last meeting the zip wire was repoted as broken at Hilltop play area, with a replacement cost of around £6,000. Members decided the kids should be asked if they wanted the zip wire replacing or another piece of equipment which might be up to date.</w:t>
      </w:r>
    </w:p>
    <w:p w14:paraId="13C9B260" w14:textId="57D3298A" w:rsidR="00693478" w:rsidRDefault="00693478" w:rsidP="002A7D92">
      <w:pPr>
        <w:ind w:left="1440"/>
        <w:rPr>
          <w:rStyle w:val="Strong"/>
          <w:rFonts w:ascii="Arial" w:hAnsi="Arial" w:cs="Arial"/>
          <w:b w:val="0"/>
          <w:sz w:val="24"/>
          <w:szCs w:val="24"/>
        </w:rPr>
      </w:pPr>
      <w:r>
        <w:rPr>
          <w:rStyle w:val="Strong"/>
          <w:rFonts w:ascii="Arial" w:hAnsi="Arial" w:cs="Arial"/>
          <w:b w:val="0"/>
          <w:sz w:val="24"/>
          <w:szCs w:val="24"/>
        </w:rPr>
        <w:t>The Clerk asked PBG to put the scenario out on twitter and Facebook to gauge what the kids thought, and PBG asked parents picking up the thread to ask the kids. The overwhelming response is that the kids want the zip wire renewing as it is a very exciting piece of equipment and well used. I have seen many of the comments and haven’t seen a comment against the zip wire yet. Members views are sought.</w:t>
      </w:r>
    </w:p>
    <w:p w14:paraId="5AED81CD" w14:textId="64997A2D" w:rsidR="00565855" w:rsidRDefault="00565855" w:rsidP="002A7D92">
      <w:pPr>
        <w:ind w:left="1440"/>
        <w:rPr>
          <w:rStyle w:val="Strong"/>
          <w:rFonts w:ascii="Arial" w:hAnsi="Arial" w:cs="Arial"/>
          <w:b w:val="0"/>
          <w:sz w:val="24"/>
          <w:szCs w:val="24"/>
        </w:rPr>
      </w:pPr>
    </w:p>
    <w:p w14:paraId="577D003D" w14:textId="77777777" w:rsidR="00565855" w:rsidRDefault="00565855" w:rsidP="00565855">
      <w:pPr>
        <w:ind w:left="720" w:firstLine="720"/>
        <w:rPr>
          <w:rStyle w:val="Strong"/>
          <w:rFonts w:ascii="Arial" w:hAnsi="Arial" w:cs="Arial"/>
          <w:b w:val="0"/>
          <w:sz w:val="24"/>
          <w:szCs w:val="24"/>
        </w:rPr>
      </w:pPr>
      <w:r>
        <w:rPr>
          <w:rStyle w:val="Strong"/>
          <w:rFonts w:ascii="Arial" w:hAnsi="Arial" w:cs="Arial"/>
          <w:b w:val="0"/>
          <w:sz w:val="24"/>
          <w:szCs w:val="24"/>
        </w:rPr>
        <w:t xml:space="preserve">051.8 The Clerk wishes to update Members on the Queen Street Hammerhead </w:t>
      </w:r>
    </w:p>
    <w:p w14:paraId="1D2469F2" w14:textId="17E3C465" w:rsidR="000C036A" w:rsidRDefault="00565855" w:rsidP="00565855">
      <w:pPr>
        <w:ind w:left="1440"/>
        <w:rPr>
          <w:rStyle w:val="Strong"/>
          <w:rFonts w:ascii="Arial" w:hAnsi="Arial" w:cs="Arial"/>
          <w:b w:val="0"/>
          <w:sz w:val="24"/>
          <w:szCs w:val="24"/>
        </w:rPr>
      </w:pPr>
      <w:r>
        <w:rPr>
          <w:rStyle w:val="Strong"/>
          <w:rFonts w:ascii="Arial" w:hAnsi="Arial" w:cs="Arial"/>
          <w:b w:val="0"/>
          <w:sz w:val="24"/>
          <w:szCs w:val="24"/>
        </w:rPr>
        <w:t>Alterations. The Clerk has asked three local contractors to quote for the work to the hammerhead. One contractor has not replied at all and the other two quotes are awaited but both are willing to provide a quote. The Clerk will update on the night if there is further to report. DCC provided a grant for the work and hopefully the quotes will not exceed the grant figure. Members views will be sought if the quotes are over the grant figure and also seek advice on what to do with the remaining funds if the quotes are under the grant figure.</w:t>
      </w:r>
    </w:p>
    <w:p w14:paraId="17F22080" w14:textId="3ED57EC1" w:rsidR="00727EED" w:rsidRDefault="00727EED" w:rsidP="00565855">
      <w:pPr>
        <w:ind w:left="1440"/>
        <w:rPr>
          <w:rStyle w:val="Strong"/>
          <w:rFonts w:ascii="Arial" w:hAnsi="Arial" w:cs="Arial"/>
          <w:b w:val="0"/>
          <w:sz w:val="24"/>
          <w:szCs w:val="24"/>
        </w:rPr>
      </w:pPr>
    </w:p>
    <w:p w14:paraId="221F62DE" w14:textId="77777777" w:rsidR="00727EED" w:rsidRDefault="00727EED" w:rsidP="00727EED">
      <w:pPr>
        <w:ind w:left="1440"/>
        <w:rPr>
          <w:rStyle w:val="Strong"/>
          <w:rFonts w:ascii="Arial" w:hAnsi="Arial" w:cs="Arial"/>
          <w:b w:val="0"/>
          <w:sz w:val="24"/>
          <w:szCs w:val="24"/>
        </w:rPr>
      </w:pPr>
      <w:r>
        <w:rPr>
          <w:rStyle w:val="Strong"/>
          <w:rFonts w:ascii="Arial" w:hAnsi="Arial" w:cs="Arial"/>
          <w:b w:val="0"/>
          <w:sz w:val="24"/>
          <w:szCs w:val="24"/>
        </w:rPr>
        <w:t>051.9 The WW1 group met with members of the PBG and the Parish Council on Wednesday night 1</w:t>
      </w:r>
      <w:r w:rsidRPr="00095E2E">
        <w:rPr>
          <w:rStyle w:val="Strong"/>
          <w:rFonts w:ascii="Arial" w:hAnsi="Arial" w:cs="Arial"/>
          <w:b w:val="0"/>
          <w:sz w:val="24"/>
          <w:szCs w:val="24"/>
          <w:vertAlign w:val="superscript"/>
        </w:rPr>
        <w:t>st</w:t>
      </w:r>
      <w:r>
        <w:rPr>
          <w:rStyle w:val="Strong"/>
          <w:rFonts w:ascii="Arial" w:hAnsi="Arial" w:cs="Arial"/>
          <w:b w:val="0"/>
          <w:sz w:val="24"/>
          <w:szCs w:val="24"/>
        </w:rPr>
        <w:t>. August 2018 to discuss the plans for the remembrance and commemoration of the First World War on the 11</w:t>
      </w:r>
      <w:r w:rsidRPr="00095E2E">
        <w:rPr>
          <w:rStyle w:val="Strong"/>
          <w:rFonts w:ascii="Arial" w:hAnsi="Arial" w:cs="Arial"/>
          <w:b w:val="0"/>
          <w:sz w:val="24"/>
          <w:szCs w:val="24"/>
          <w:vertAlign w:val="superscript"/>
        </w:rPr>
        <w:t>th</w:t>
      </w:r>
      <w:r>
        <w:rPr>
          <w:rStyle w:val="Strong"/>
          <w:rFonts w:ascii="Arial" w:hAnsi="Arial" w:cs="Arial"/>
          <w:b w:val="0"/>
          <w:sz w:val="24"/>
          <w:szCs w:val="24"/>
        </w:rPr>
        <w:t xml:space="preserve"> November 2018. A separate sheet with notes from the meeting is attached to your papers. Members input will be required to cover the money to be expended by the Council, in the way of refreshments over and above what the Derbyshire Hotel are providing (first 100 people), the University band from Nottingham, additional poppies on the parade route, a bugler if one is available, and the provision of a plaque made for the village hall entrance which would also see the book of Remembrance moved from the small hall to a position under the plaque in the in the entrance corridor.</w:t>
      </w:r>
    </w:p>
    <w:p w14:paraId="29209CC4" w14:textId="77777777" w:rsidR="00727EED" w:rsidRDefault="00727EED" w:rsidP="00727EED">
      <w:pPr>
        <w:ind w:left="1440"/>
        <w:rPr>
          <w:rStyle w:val="Strong"/>
          <w:rFonts w:ascii="Arial" w:hAnsi="Arial" w:cs="Arial"/>
          <w:b w:val="0"/>
          <w:sz w:val="24"/>
          <w:szCs w:val="24"/>
        </w:rPr>
      </w:pPr>
      <w:r>
        <w:rPr>
          <w:rStyle w:val="Strong"/>
          <w:rFonts w:ascii="Arial" w:hAnsi="Arial" w:cs="Arial"/>
          <w:b w:val="0"/>
          <w:sz w:val="24"/>
          <w:szCs w:val="24"/>
        </w:rPr>
        <w:t>Members have already agreed to purchase silhouettes at a previous meeting.</w:t>
      </w:r>
    </w:p>
    <w:p w14:paraId="632AD4EE" w14:textId="02E5BA34" w:rsidR="00727EED" w:rsidRDefault="00727EED" w:rsidP="00727EED">
      <w:pPr>
        <w:ind w:left="1440"/>
        <w:rPr>
          <w:rStyle w:val="Strong"/>
          <w:rFonts w:ascii="Arial" w:hAnsi="Arial" w:cs="Arial"/>
          <w:b w:val="0"/>
          <w:sz w:val="24"/>
          <w:szCs w:val="24"/>
        </w:rPr>
      </w:pPr>
      <w:r>
        <w:rPr>
          <w:rStyle w:val="Strong"/>
          <w:rFonts w:ascii="Arial" w:hAnsi="Arial" w:cs="Arial"/>
          <w:b w:val="0"/>
          <w:sz w:val="24"/>
          <w:szCs w:val="24"/>
        </w:rPr>
        <w:lastRenderedPageBreak/>
        <w:t>Members support is requested for the above Commemoration, and Members are reminded that a budget was put to the WW1 for this year (£1,250)</w:t>
      </w:r>
    </w:p>
    <w:p w14:paraId="42251084" w14:textId="22F77791" w:rsidR="00F9242F" w:rsidRDefault="00F9242F" w:rsidP="00727EED">
      <w:pPr>
        <w:ind w:left="1440"/>
        <w:rPr>
          <w:rStyle w:val="Strong"/>
          <w:rFonts w:ascii="Arial" w:hAnsi="Arial" w:cs="Arial"/>
          <w:b w:val="0"/>
          <w:sz w:val="24"/>
          <w:szCs w:val="24"/>
        </w:rPr>
      </w:pPr>
    </w:p>
    <w:p w14:paraId="0DB4A387" w14:textId="77777777" w:rsidR="00F9242F" w:rsidRDefault="00F9242F" w:rsidP="00F9242F">
      <w:pPr>
        <w:ind w:left="1440"/>
        <w:rPr>
          <w:rStyle w:val="Strong"/>
          <w:rFonts w:ascii="Arial" w:hAnsi="Arial" w:cs="Arial"/>
          <w:b w:val="0"/>
          <w:sz w:val="24"/>
          <w:szCs w:val="24"/>
        </w:rPr>
      </w:pPr>
      <w:r>
        <w:rPr>
          <w:rStyle w:val="Strong"/>
          <w:rFonts w:ascii="Arial" w:hAnsi="Arial" w:cs="Arial"/>
          <w:b w:val="0"/>
          <w:sz w:val="24"/>
          <w:szCs w:val="24"/>
        </w:rPr>
        <w:t>051.10 Risk Assessments to be reviewed and accepted</w:t>
      </w:r>
    </w:p>
    <w:p w14:paraId="16A417B2" w14:textId="302DCBA0" w:rsidR="00E727BB" w:rsidRDefault="00E727BB" w:rsidP="00F9242F">
      <w:pPr>
        <w:rPr>
          <w:rStyle w:val="Strong"/>
          <w:rFonts w:ascii="Arial" w:hAnsi="Arial" w:cs="Arial"/>
          <w:b w:val="0"/>
          <w:sz w:val="24"/>
          <w:szCs w:val="24"/>
        </w:rPr>
      </w:pPr>
    </w:p>
    <w:p w14:paraId="67E9894C" w14:textId="13B62697" w:rsidR="00E727BB" w:rsidRDefault="00E727BB" w:rsidP="00565855">
      <w:pPr>
        <w:ind w:left="1440"/>
        <w:rPr>
          <w:rStyle w:val="Strong"/>
          <w:rFonts w:ascii="Arial" w:hAnsi="Arial" w:cs="Arial"/>
          <w:b w:val="0"/>
          <w:sz w:val="24"/>
          <w:szCs w:val="24"/>
        </w:rPr>
      </w:pPr>
      <w:r>
        <w:rPr>
          <w:rStyle w:val="Strong"/>
          <w:rFonts w:ascii="Arial" w:hAnsi="Arial" w:cs="Arial"/>
          <w:b w:val="0"/>
          <w:sz w:val="24"/>
          <w:szCs w:val="24"/>
        </w:rPr>
        <w:t>051.</w:t>
      </w:r>
      <w:r w:rsidR="00727EED">
        <w:rPr>
          <w:rStyle w:val="Strong"/>
          <w:rFonts w:ascii="Arial" w:hAnsi="Arial" w:cs="Arial"/>
          <w:b w:val="0"/>
          <w:sz w:val="24"/>
          <w:szCs w:val="24"/>
        </w:rPr>
        <w:t>1</w:t>
      </w:r>
      <w:r w:rsidR="00F9242F">
        <w:rPr>
          <w:rStyle w:val="Strong"/>
          <w:rFonts w:ascii="Arial" w:hAnsi="Arial" w:cs="Arial"/>
          <w:b w:val="0"/>
          <w:sz w:val="24"/>
          <w:szCs w:val="24"/>
        </w:rPr>
        <w:t>1</w:t>
      </w:r>
      <w:r>
        <w:rPr>
          <w:rStyle w:val="Strong"/>
          <w:rFonts w:ascii="Arial" w:hAnsi="Arial" w:cs="Arial"/>
          <w:b w:val="0"/>
          <w:sz w:val="24"/>
          <w:szCs w:val="24"/>
        </w:rPr>
        <w:t xml:space="preserve"> Notice of decisions to make in Excluded items concerning the shop and flat.</w:t>
      </w:r>
    </w:p>
    <w:p w14:paraId="2EB54003" w14:textId="5E0D40E5" w:rsidR="00C6390F" w:rsidRPr="005508BE" w:rsidRDefault="000C036A" w:rsidP="001B53DD">
      <w:pPr>
        <w:ind w:left="720" w:firstLine="720"/>
        <w:rPr>
          <w:rStyle w:val="Strong"/>
          <w:rFonts w:ascii="Arial" w:hAnsi="Arial" w:cs="Arial"/>
          <w:b w:val="0"/>
        </w:rPr>
      </w:pPr>
      <w:r>
        <w:rPr>
          <w:rStyle w:val="Strong"/>
          <w:rFonts w:ascii="Arial" w:hAnsi="Arial" w:cs="Arial"/>
          <w:b w:val="0"/>
          <w:sz w:val="24"/>
          <w:szCs w:val="24"/>
        </w:rPr>
        <w:t xml:space="preserve">  </w:t>
      </w:r>
    </w:p>
    <w:p w14:paraId="7C52FA81" w14:textId="7C7D16DD" w:rsidR="006B17AB" w:rsidRDefault="00750CDB" w:rsidP="002A1F94">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1B53DD">
        <w:rPr>
          <w:rStyle w:val="Strong"/>
          <w:rFonts w:ascii="Arial" w:hAnsi="Arial" w:cs="Arial"/>
          <w:sz w:val="24"/>
          <w:szCs w:val="24"/>
        </w:rPr>
        <w:t>52</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87A33E" w14:textId="77777777" w:rsidR="006C5D93" w:rsidRPr="0098393E" w:rsidRDefault="006C5D93" w:rsidP="002A1F94">
      <w:pPr>
        <w:ind w:left="284"/>
        <w:rPr>
          <w:rStyle w:val="Strong"/>
          <w:rFonts w:ascii="Arial" w:hAnsi="Arial" w:cs="Arial"/>
          <w:sz w:val="24"/>
          <w:szCs w:val="24"/>
        </w:rPr>
      </w:pPr>
    </w:p>
    <w:p w14:paraId="7C52FA82" w14:textId="3E9790D4"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1B53DD">
        <w:rPr>
          <w:rStyle w:val="Strong"/>
          <w:rFonts w:ascii="Arial" w:hAnsi="Arial" w:cs="Arial"/>
          <w:b w:val="0"/>
        </w:rPr>
        <w:t>52</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8A4EAB">
        <w:rPr>
          <w:rStyle w:val="Strong"/>
          <w:rFonts w:ascii="Arial" w:hAnsi="Arial" w:cs="Arial"/>
          <w:b w:val="0"/>
        </w:rPr>
        <w:t>Ju</w:t>
      </w:r>
      <w:r w:rsidR="00D20155">
        <w:rPr>
          <w:rStyle w:val="Strong"/>
          <w:rFonts w:ascii="Arial" w:hAnsi="Arial" w:cs="Arial"/>
          <w:b w:val="0"/>
        </w:rPr>
        <w:t>ly</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783B7DD6"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1B53DD">
        <w:rPr>
          <w:rStyle w:val="Strong"/>
          <w:rFonts w:ascii="Arial" w:hAnsi="Arial" w:cs="Arial"/>
          <w:b w:val="0"/>
        </w:rPr>
        <w:t>52</w:t>
      </w:r>
      <w:r w:rsidR="0053459C">
        <w:rPr>
          <w:rStyle w:val="Strong"/>
          <w:rFonts w:ascii="Arial" w:hAnsi="Arial" w:cs="Arial"/>
          <w:b w:val="0"/>
        </w:rPr>
        <w:t>.2 Bank</w:t>
      </w:r>
      <w:r>
        <w:rPr>
          <w:rStyle w:val="Strong"/>
          <w:rFonts w:ascii="Arial" w:hAnsi="Arial" w:cs="Arial"/>
          <w:b w:val="0"/>
        </w:rPr>
        <w:t xml:space="preserve"> reconciliation Statement as at </w:t>
      </w:r>
      <w:r w:rsidR="008A4EAB">
        <w:rPr>
          <w:rStyle w:val="Strong"/>
          <w:rFonts w:ascii="Arial" w:hAnsi="Arial" w:cs="Arial"/>
          <w:b w:val="0"/>
        </w:rPr>
        <w:t>Ju</w:t>
      </w:r>
      <w:r w:rsidR="00D20155">
        <w:rPr>
          <w:rStyle w:val="Strong"/>
          <w:rFonts w:ascii="Arial" w:hAnsi="Arial" w:cs="Arial"/>
          <w:b w:val="0"/>
        </w:rPr>
        <w:t>ly</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6527A5DA"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t xml:space="preserve"> </w:t>
      </w:r>
      <w:r w:rsidR="00DD20B5">
        <w:rPr>
          <w:rStyle w:val="Strong"/>
          <w:rFonts w:ascii="Arial" w:hAnsi="Arial" w:cs="Arial"/>
          <w:b w:val="0"/>
        </w:rPr>
        <w:t>0</w:t>
      </w:r>
      <w:r w:rsidR="001B53DD">
        <w:rPr>
          <w:rStyle w:val="Strong"/>
          <w:rFonts w:ascii="Arial" w:hAnsi="Arial" w:cs="Arial"/>
          <w:b w:val="0"/>
        </w:rPr>
        <w:t>52</w:t>
      </w:r>
      <w:r w:rsidR="00B339EA">
        <w:rPr>
          <w:rStyle w:val="Strong"/>
          <w:rFonts w:ascii="Arial" w:hAnsi="Arial" w:cs="Arial"/>
          <w:b w:val="0"/>
        </w:rPr>
        <w:t>.3</w:t>
      </w:r>
      <w:r w:rsidR="001A4957">
        <w:rPr>
          <w:rStyle w:val="Strong"/>
          <w:rFonts w:ascii="Arial" w:hAnsi="Arial" w:cs="Arial"/>
          <w:b w:val="0"/>
        </w:rPr>
        <w:tab/>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8A4EAB">
        <w:rPr>
          <w:rStyle w:val="Strong"/>
          <w:rFonts w:ascii="Arial" w:hAnsi="Arial" w:cs="Arial"/>
          <w:b w:val="0"/>
        </w:rPr>
        <w:t>Ju</w:t>
      </w:r>
      <w:r w:rsidR="00D20155">
        <w:rPr>
          <w:rStyle w:val="Strong"/>
          <w:rFonts w:ascii="Arial" w:hAnsi="Arial" w:cs="Arial"/>
          <w:b w:val="0"/>
        </w:rPr>
        <w:t>ly</w:t>
      </w:r>
      <w:r w:rsidR="001A4957">
        <w:rPr>
          <w:rStyle w:val="Strong"/>
          <w:rFonts w:ascii="Arial" w:hAnsi="Arial" w:cs="Arial"/>
          <w:b w:val="0"/>
        </w:rPr>
        <w:t xml:space="preserve"> 2018</w:t>
      </w:r>
    </w:p>
    <w:p w14:paraId="7C52FA8A" w14:textId="27D05245" w:rsidR="00324F17" w:rsidRDefault="008A4EAB" w:rsidP="00DC1173">
      <w:pPr>
        <w:pStyle w:val="ListParagraph"/>
        <w:ind w:left="2223" w:hanging="705"/>
        <w:rPr>
          <w:rStyle w:val="Strong"/>
          <w:rFonts w:ascii="Arial" w:hAnsi="Arial" w:cs="Arial"/>
          <w:b w:val="0"/>
        </w:rPr>
      </w:pPr>
      <w:r>
        <w:rPr>
          <w:rStyle w:val="Strong"/>
          <w:rFonts w:ascii="Arial" w:hAnsi="Arial" w:cs="Arial"/>
          <w:b w:val="0"/>
        </w:rPr>
        <w:t>0</w:t>
      </w:r>
      <w:r w:rsidR="001B53DD">
        <w:rPr>
          <w:rStyle w:val="Strong"/>
          <w:rFonts w:ascii="Arial" w:hAnsi="Arial" w:cs="Arial"/>
          <w:b w:val="0"/>
        </w:rPr>
        <w:t>5</w:t>
      </w:r>
      <w:r w:rsidR="00FD5A12">
        <w:rPr>
          <w:rStyle w:val="Strong"/>
          <w:rFonts w:ascii="Arial" w:hAnsi="Arial" w:cs="Arial"/>
          <w:b w:val="0"/>
        </w:rPr>
        <w:t>2</w:t>
      </w:r>
      <w:r w:rsidR="001856D1">
        <w:rPr>
          <w:rStyle w:val="Strong"/>
          <w:rFonts w:ascii="Arial" w:hAnsi="Arial" w:cs="Arial"/>
          <w:b w:val="0"/>
        </w:rPr>
        <w:t xml:space="preserve">.4 </w:t>
      </w:r>
      <w:r w:rsidR="00A879E1">
        <w:rPr>
          <w:rStyle w:val="Strong"/>
          <w:rFonts w:ascii="Arial" w:hAnsi="Arial" w:cs="Arial"/>
          <w:b w:val="0"/>
        </w:rPr>
        <w:t>Budget to date</w:t>
      </w:r>
    </w:p>
    <w:p w14:paraId="720FA034" w14:textId="77777777" w:rsidR="0053459C" w:rsidRDefault="0053459C" w:rsidP="00DC1173">
      <w:pPr>
        <w:pStyle w:val="ListParagraph"/>
        <w:ind w:left="2223" w:hanging="705"/>
        <w:rPr>
          <w:rStyle w:val="Strong"/>
          <w:rFonts w:ascii="Arial" w:hAnsi="Arial" w:cs="Arial"/>
          <w:b w:val="0"/>
        </w:rPr>
      </w:pPr>
    </w:p>
    <w:p w14:paraId="7C52FA8E" w14:textId="4AB7CE77"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w:t>
      </w:r>
      <w:r w:rsidR="0082357A">
        <w:rPr>
          <w:rStyle w:val="Strong"/>
          <w:rFonts w:ascii="Arial" w:hAnsi="Arial" w:cs="Arial"/>
          <w:sz w:val="24"/>
          <w:szCs w:val="24"/>
        </w:rPr>
        <w:t>53</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4EC1461C" w14:textId="79B2B238" w:rsidR="00CF1DE0" w:rsidRDefault="001D2C85" w:rsidP="00E80F66">
      <w:pPr>
        <w:ind w:left="1575"/>
        <w:rPr>
          <w:rStyle w:val="Strong"/>
          <w:rFonts w:ascii="Arial" w:hAnsi="Arial" w:cs="Arial"/>
          <w:b w:val="0"/>
          <w:sz w:val="24"/>
          <w:szCs w:val="24"/>
        </w:rPr>
      </w:pPr>
      <w:r w:rsidRPr="001D2C85">
        <w:rPr>
          <w:rStyle w:val="Strong"/>
          <w:rFonts w:ascii="Arial" w:hAnsi="Arial" w:cs="Arial"/>
          <w:b w:val="0"/>
          <w:sz w:val="24"/>
          <w:szCs w:val="24"/>
        </w:rPr>
        <w:t>0</w:t>
      </w:r>
      <w:r w:rsidR="0082357A">
        <w:rPr>
          <w:rStyle w:val="Strong"/>
          <w:rFonts w:ascii="Arial" w:hAnsi="Arial" w:cs="Arial"/>
          <w:b w:val="0"/>
          <w:sz w:val="24"/>
          <w:szCs w:val="24"/>
        </w:rPr>
        <w:t>53</w:t>
      </w:r>
      <w:r w:rsidRPr="001D2C85">
        <w:rPr>
          <w:rStyle w:val="Strong"/>
          <w:rFonts w:ascii="Arial" w:hAnsi="Arial" w:cs="Arial"/>
          <w:b w:val="0"/>
          <w:sz w:val="24"/>
          <w:szCs w:val="24"/>
        </w:rPr>
        <w:t>.1</w:t>
      </w:r>
      <w:r>
        <w:rPr>
          <w:rStyle w:val="Strong"/>
          <w:rFonts w:ascii="Arial" w:hAnsi="Arial" w:cs="Arial"/>
          <w:b w:val="0"/>
          <w:sz w:val="24"/>
          <w:szCs w:val="24"/>
        </w:rPr>
        <w:t xml:space="preserve"> </w:t>
      </w:r>
      <w:r w:rsidR="0082260E">
        <w:rPr>
          <w:rStyle w:val="Strong"/>
          <w:rFonts w:ascii="Arial" w:hAnsi="Arial" w:cs="Arial"/>
          <w:b w:val="0"/>
          <w:sz w:val="24"/>
          <w:szCs w:val="24"/>
        </w:rPr>
        <w:t xml:space="preserve">The </w:t>
      </w:r>
      <w:r w:rsidR="008721AE">
        <w:rPr>
          <w:rStyle w:val="Strong"/>
          <w:rFonts w:ascii="Arial" w:hAnsi="Arial" w:cs="Arial"/>
          <w:b w:val="0"/>
          <w:sz w:val="24"/>
          <w:szCs w:val="24"/>
        </w:rPr>
        <w:t>Clerk wishes to update Members on the website.</w:t>
      </w:r>
      <w:r w:rsidR="00E80F66">
        <w:rPr>
          <w:rStyle w:val="Strong"/>
          <w:rFonts w:ascii="Arial" w:hAnsi="Arial" w:cs="Arial"/>
          <w:b w:val="0"/>
          <w:sz w:val="24"/>
          <w:szCs w:val="24"/>
        </w:rPr>
        <w:t xml:space="preserve"> The assistant Clerk and    myself have passed many pages of information</w:t>
      </w:r>
      <w:r w:rsidR="00D455F7">
        <w:rPr>
          <w:rStyle w:val="Strong"/>
          <w:rFonts w:ascii="Arial" w:hAnsi="Arial" w:cs="Arial"/>
          <w:b w:val="0"/>
          <w:sz w:val="24"/>
          <w:szCs w:val="24"/>
        </w:rPr>
        <w:t xml:space="preserve"> and pictures</w:t>
      </w:r>
      <w:r w:rsidR="00E80F66">
        <w:rPr>
          <w:rStyle w:val="Strong"/>
          <w:rFonts w:ascii="Arial" w:hAnsi="Arial" w:cs="Arial"/>
          <w:b w:val="0"/>
          <w:sz w:val="24"/>
          <w:szCs w:val="24"/>
        </w:rPr>
        <w:t xml:space="preserve"> to Kevin Cooper from the Big Idea and it should all now be taking shape ready for the launch. Kevin has said he is extemely busy and it may be a little time</w:t>
      </w:r>
      <w:r w:rsidR="00D455F7">
        <w:rPr>
          <w:rStyle w:val="Strong"/>
          <w:rFonts w:ascii="Arial" w:hAnsi="Arial" w:cs="Arial"/>
          <w:b w:val="0"/>
          <w:sz w:val="24"/>
          <w:szCs w:val="24"/>
        </w:rPr>
        <w:t xml:space="preserve"> longer</w:t>
      </w:r>
      <w:r w:rsidR="00E80F66">
        <w:rPr>
          <w:rStyle w:val="Strong"/>
          <w:rFonts w:ascii="Arial" w:hAnsi="Arial" w:cs="Arial"/>
          <w:b w:val="0"/>
          <w:sz w:val="24"/>
          <w:szCs w:val="24"/>
        </w:rPr>
        <w:t xml:space="preserve"> before it is up and running</w:t>
      </w:r>
      <w:r w:rsidR="00D455F7">
        <w:rPr>
          <w:rStyle w:val="Strong"/>
          <w:rFonts w:ascii="Arial" w:hAnsi="Arial" w:cs="Arial"/>
          <w:b w:val="0"/>
          <w:sz w:val="24"/>
          <w:szCs w:val="24"/>
        </w:rPr>
        <w:t>. This is ongoing and hours have been spent passing over information. As soon as it is available the Clerk will let Members know. Once perused by members it can be adjusted and then launched.</w:t>
      </w:r>
    </w:p>
    <w:p w14:paraId="7F0CDEE2" w14:textId="1ED9331D" w:rsidR="00CF1DE0" w:rsidRDefault="00CF1DE0" w:rsidP="00CF1DE0">
      <w:pPr>
        <w:ind w:left="720" w:firstLine="720"/>
        <w:rPr>
          <w:rStyle w:val="Strong"/>
          <w:rFonts w:ascii="Arial" w:hAnsi="Arial" w:cs="Arial"/>
          <w:b w:val="0"/>
          <w:sz w:val="24"/>
          <w:szCs w:val="24"/>
        </w:rPr>
      </w:pPr>
    </w:p>
    <w:p w14:paraId="010DCE87" w14:textId="1415D4C2" w:rsidR="00565855" w:rsidRDefault="00CF1DE0" w:rsidP="00565855">
      <w:pPr>
        <w:ind w:left="1575"/>
        <w:rPr>
          <w:rStyle w:val="Strong"/>
          <w:rFonts w:ascii="Arial" w:hAnsi="Arial" w:cs="Arial"/>
          <w:b w:val="0"/>
          <w:sz w:val="24"/>
          <w:szCs w:val="24"/>
        </w:rPr>
      </w:pPr>
      <w:r>
        <w:rPr>
          <w:rStyle w:val="Strong"/>
          <w:rFonts w:ascii="Arial" w:hAnsi="Arial" w:cs="Arial"/>
          <w:b w:val="0"/>
          <w:sz w:val="24"/>
          <w:szCs w:val="24"/>
        </w:rPr>
        <w:t>0</w:t>
      </w:r>
      <w:r w:rsidR="0082357A">
        <w:rPr>
          <w:rStyle w:val="Strong"/>
          <w:rFonts w:ascii="Arial" w:hAnsi="Arial" w:cs="Arial"/>
          <w:b w:val="0"/>
          <w:sz w:val="24"/>
          <w:szCs w:val="24"/>
        </w:rPr>
        <w:t>53</w:t>
      </w:r>
      <w:r>
        <w:rPr>
          <w:rStyle w:val="Strong"/>
          <w:rFonts w:ascii="Arial" w:hAnsi="Arial" w:cs="Arial"/>
          <w:b w:val="0"/>
          <w:sz w:val="24"/>
          <w:szCs w:val="24"/>
        </w:rPr>
        <w:t xml:space="preserve">.2 </w:t>
      </w:r>
      <w:r w:rsidR="00565855">
        <w:rPr>
          <w:rStyle w:val="Strong"/>
          <w:rFonts w:ascii="Arial" w:hAnsi="Arial" w:cs="Arial"/>
          <w:b w:val="0"/>
          <w:sz w:val="24"/>
          <w:szCs w:val="24"/>
        </w:rPr>
        <w:t>Juice electrical have conducted a survey of all the lighting in the VH, bar, Tops  pavilion and the football changing rooms with a view to the PC having a grant for changing all the lights to LED’s which will save money on the electric bill, which is excessive in the VH. The Clerk will further update at the meeting.</w:t>
      </w:r>
    </w:p>
    <w:p w14:paraId="248FD194" w14:textId="3C67E227" w:rsidR="00565855" w:rsidRDefault="00565855" w:rsidP="00565855">
      <w:pPr>
        <w:ind w:left="1575"/>
        <w:rPr>
          <w:rStyle w:val="Strong"/>
          <w:rFonts w:ascii="Arial" w:hAnsi="Arial" w:cs="Arial"/>
          <w:b w:val="0"/>
          <w:sz w:val="24"/>
          <w:szCs w:val="24"/>
        </w:rPr>
      </w:pPr>
    </w:p>
    <w:p w14:paraId="785BD7D8" w14:textId="73B36F20" w:rsidR="00565855" w:rsidRDefault="00565855" w:rsidP="00565855">
      <w:pPr>
        <w:ind w:left="1575"/>
        <w:rPr>
          <w:rStyle w:val="Strong"/>
          <w:rFonts w:ascii="Arial" w:hAnsi="Arial" w:cs="Arial"/>
          <w:b w:val="0"/>
          <w:sz w:val="24"/>
          <w:szCs w:val="24"/>
        </w:rPr>
      </w:pPr>
      <w:r>
        <w:rPr>
          <w:rStyle w:val="Strong"/>
          <w:rFonts w:ascii="Arial" w:hAnsi="Arial" w:cs="Arial"/>
          <w:b w:val="0"/>
          <w:sz w:val="24"/>
          <w:szCs w:val="24"/>
        </w:rPr>
        <w:t>053.3 The hot water on t</w:t>
      </w:r>
      <w:r w:rsidR="00B93535">
        <w:rPr>
          <w:rStyle w:val="Strong"/>
          <w:rFonts w:ascii="Arial" w:hAnsi="Arial" w:cs="Arial"/>
          <w:b w:val="0"/>
          <w:sz w:val="24"/>
          <w:szCs w:val="24"/>
        </w:rPr>
        <w:t>h</w:t>
      </w:r>
      <w:r>
        <w:rPr>
          <w:rStyle w:val="Strong"/>
          <w:rFonts w:ascii="Arial" w:hAnsi="Arial" w:cs="Arial"/>
          <w:b w:val="0"/>
          <w:sz w:val="24"/>
          <w:szCs w:val="24"/>
        </w:rPr>
        <w:t>e</w:t>
      </w:r>
      <w:r w:rsidR="00B93535">
        <w:rPr>
          <w:rStyle w:val="Strong"/>
          <w:rFonts w:ascii="Arial" w:hAnsi="Arial" w:cs="Arial"/>
          <w:b w:val="0"/>
          <w:sz w:val="24"/>
          <w:szCs w:val="24"/>
        </w:rPr>
        <w:t xml:space="preserve"> </w:t>
      </w:r>
      <w:r>
        <w:rPr>
          <w:rStyle w:val="Strong"/>
          <w:rFonts w:ascii="Arial" w:hAnsi="Arial" w:cs="Arial"/>
          <w:b w:val="0"/>
          <w:sz w:val="24"/>
          <w:szCs w:val="24"/>
        </w:rPr>
        <w:t>main hall side of the VH has not been working for a few weeks, since the boilers were serviced. The regular plumber and heating engineer has been involved in an accident so another heating engineer has been brought in.</w:t>
      </w:r>
    </w:p>
    <w:p w14:paraId="0F064766" w14:textId="3A5714EA" w:rsidR="00565855" w:rsidRDefault="00565855" w:rsidP="00565855">
      <w:pPr>
        <w:ind w:left="1575"/>
        <w:rPr>
          <w:rStyle w:val="Strong"/>
          <w:rFonts w:ascii="Arial" w:hAnsi="Arial" w:cs="Arial"/>
          <w:b w:val="0"/>
          <w:sz w:val="24"/>
          <w:szCs w:val="24"/>
        </w:rPr>
      </w:pPr>
      <w:r>
        <w:rPr>
          <w:rStyle w:val="Strong"/>
          <w:rFonts w:ascii="Arial" w:hAnsi="Arial" w:cs="Arial"/>
          <w:b w:val="0"/>
          <w:sz w:val="24"/>
          <w:szCs w:val="24"/>
        </w:rPr>
        <w:t>He said the boiler thermostat on the heating was turned down for the s</w:t>
      </w:r>
      <w:r w:rsidR="00B93535">
        <w:rPr>
          <w:rStyle w:val="Strong"/>
          <w:rFonts w:ascii="Arial" w:hAnsi="Arial" w:cs="Arial"/>
          <w:b w:val="0"/>
          <w:sz w:val="24"/>
          <w:szCs w:val="24"/>
        </w:rPr>
        <w:t>e</w:t>
      </w:r>
      <w:r>
        <w:rPr>
          <w:rStyle w:val="Strong"/>
          <w:rFonts w:ascii="Arial" w:hAnsi="Arial" w:cs="Arial"/>
          <w:b w:val="0"/>
          <w:sz w:val="24"/>
          <w:szCs w:val="24"/>
        </w:rPr>
        <w:t xml:space="preserve">rvice and not turned up again, and once this was done the hot water came back on, but the engineer also noticed </w:t>
      </w:r>
      <w:r w:rsidR="00B93535">
        <w:rPr>
          <w:rStyle w:val="Strong"/>
          <w:rFonts w:ascii="Arial" w:hAnsi="Arial" w:cs="Arial"/>
          <w:b w:val="0"/>
          <w:sz w:val="24"/>
          <w:szCs w:val="24"/>
        </w:rPr>
        <w:t>that the pressure vessel adjacent to the cylinder which should be full of air was actually full of water. This needs replacing which has been ordered. Currently as this agenda is under production, the water is off again on that side of the building.</w:t>
      </w:r>
    </w:p>
    <w:p w14:paraId="39CA38BD" w14:textId="1DEF7B6F" w:rsidR="00B93535" w:rsidRDefault="00B93535" w:rsidP="00565855">
      <w:pPr>
        <w:ind w:left="1575"/>
        <w:rPr>
          <w:rStyle w:val="Strong"/>
          <w:rFonts w:ascii="Arial" w:hAnsi="Arial" w:cs="Arial"/>
          <w:b w:val="0"/>
          <w:sz w:val="24"/>
          <w:szCs w:val="24"/>
        </w:rPr>
      </w:pPr>
    </w:p>
    <w:p w14:paraId="075F23D3" w14:textId="7FB465C5" w:rsidR="00B93535" w:rsidRDefault="00B93535" w:rsidP="00565855">
      <w:pPr>
        <w:ind w:left="1575"/>
        <w:rPr>
          <w:rStyle w:val="Strong"/>
          <w:rFonts w:ascii="Arial" w:hAnsi="Arial" w:cs="Arial"/>
          <w:b w:val="0"/>
          <w:sz w:val="24"/>
          <w:szCs w:val="24"/>
        </w:rPr>
      </w:pPr>
      <w:r>
        <w:rPr>
          <w:rStyle w:val="Strong"/>
          <w:rFonts w:ascii="Arial" w:hAnsi="Arial" w:cs="Arial"/>
          <w:b w:val="0"/>
          <w:sz w:val="24"/>
          <w:szCs w:val="24"/>
        </w:rPr>
        <w:t>053.4 It has been suggested that to rep</w:t>
      </w:r>
      <w:r w:rsidR="00844A31">
        <w:rPr>
          <w:rStyle w:val="Strong"/>
          <w:rFonts w:ascii="Arial" w:hAnsi="Arial" w:cs="Arial"/>
          <w:b w:val="0"/>
          <w:sz w:val="24"/>
          <w:szCs w:val="24"/>
        </w:rPr>
        <w:t>la</w:t>
      </w:r>
      <w:r>
        <w:rPr>
          <w:rStyle w:val="Strong"/>
          <w:rFonts w:ascii="Arial" w:hAnsi="Arial" w:cs="Arial"/>
          <w:b w:val="0"/>
          <w:sz w:val="24"/>
          <w:szCs w:val="24"/>
        </w:rPr>
        <w:t>ce the Pinxton Main Event (The fireworks) the council should organise or help to co-ordinate the “Pinxton Main Event-Super Saturday” which could include 5-a-side on the tops or MUGA, a match on the welfare, a Darts open in the VH</w:t>
      </w:r>
      <w:r w:rsidR="00844A31">
        <w:rPr>
          <w:rStyle w:val="Strong"/>
          <w:rFonts w:ascii="Arial" w:hAnsi="Arial" w:cs="Arial"/>
          <w:b w:val="0"/>
          <w:sz w:val="24"/>
          <w:szCs w:val="24"/>
        </w:rPr>
        <w:t>, skittles,</w:t>
      </w:r>
      <w:r>
        <w:rPr>
          <w:rStyle w:val="Strong"/>
          <w:rFonts w:ascii="Arial" w:hAnsi="Arial" w:cs="Arial"/>
          <w:b w:val="0"/>
          <w:sz w:val="24"/>
          <w:szCs w:val="24"/>
        </w:rPr>
        <w:t xml:space="preserve"> and a boxing tournament at th</w:t>
      </w:r>
      <w:r w:rsidR="00844A31">
        <w:rPr>
          <w:rStyle w:val="Strong"/>
          <w:rFonts w:ascii="Arial" w:hAnsi="Arial" w:cs="Arial"/>
          <w:b w:val="0"/>
          <w:sz w:val="24"/>
          <w:szCs w:val="24"/>
        </w:rPr>
        <w:t xml:space="preserve">e boxing club. </w:t>
      </w:r>
    </w:p>
    <w:p w14:paraId="18EEAD07" w14:textId="61F666D7" w:rsidR="00D455F7" w:rsidRDefault="00844A31" w:rsidP="00844A31">
      <w:pPr>
        <w:ind w:left="1575"/>
        <w:rPr>
          <w:rStyle w:val="Strong"/>
          <w:rFonts w:ascii="Arial" w:hAnsi="Arial" w:cs="Arial"/>
          <w:b w:val="0"/>
          <w:sz w:val="24"/>
          <w:szCs w:val="24"/>
        </w:rPr>
      </w:pPr>
      <w:r>
        <w:rPr>
          <w:rStyle w:val="Strong"/>
          <w:rFonts w:ascii="Arial" w:hAnsi="Arial" w:cs="Arial"/>
          <w:b w:val="0"/>
          <w:sz w:val="24"/>
          <w:szCs w:val="24"/>
        </w:rPr>
        <w:t>Members views are sought.</w:t>
      </w:r>
    </w:p>
    <w:p w14:paraId="697736D2" w14:textId="1D7EF381" w:rsidR="000748A6" w:rsidRDefault="000748A6" w:rsidP="00CF1DE0">
      <w:pPr>
        <w:ind w:left="720" w:firstLine="720"/>
        <w:rPr>
          <w:rStyle w:val="Strong"/>
          <w:rFonts w:ascii="Arial" w:hAnsi="Arial" w:cs="Arial"/>
          <w:b w:val="0"/>
          <w:sz w:val="24"/>
          <w:szCs w:val="24"/>
        </w:rPr>
      </w:pPr>
    </w:p>
    <w:p w14:paraId="6123EEDF" w14:textId="1BF9A3AB" w:rsidR="006B531F" w:rsidRDefault="000748A6" w:rsidP="00E80F66">
      <w:pPr>
        <w:ind w:left="1575"/>
        <w:rPr>
          <w:rStyle w:val="Strong"/>
          <w:rFonts w:ascii="Arial" w:hAnsi="Arial" w:cs="Arial"/>
          <w:b w:val="0"/>
          <w:sz w:val="24"/>
          <w:szCs w:val="24"/>
        </w:rPr>
      </w:pPr>
      <w:r>
        <w:rPr>
          <w:rStyle w:val="Strong"/>
          <w:rFonts w:ascii="Arial" w:hAnsi="Arial" w:cs="Arial"/>
          <w:b w:val="0"/>
          <w:sz w:val="24"/>
          <w:szCs w:val="24"/>
        </w:rPr>
        <w:t>0</w:t>
      </w:r>
      <w:r w:rsidR="00127C8F">
        <w:rPr>
          <w:rStyle w:val="Strong"/>
          <w:rFonts w:ascii="Arial" w:hAnsi="Arial" w:cs="Arial"/>
          <w:b w:val="0"/>
          <w:sz w:val="24"/>
          <w:szCs w:val="24"/>
        </w:rPr>
        <w:t>53</w:t>
      </w:r>
      <w:r>
        <w:rPr>
          <w:rStyle w:val="Strong"/>
          <w:rFonts w:ascii="Arial" w:hAnsi="Arial" w:cs="Arial"/>
          <w:b w:val="0"/>
          <w:sz w:val="24"/>
          <w:szCs w:val="24"/>
        </w:rPr>
        <w:t xml:space="preserve">.3 </w:t>
      </w:r>
      <w:r w:rsidR="00E80F66">
        <w:rPr>
          <w:rStyle w:val="Strong"/>
          <w:rFonts w:ascii="Arial" w:hAnsi="Arial" w:cs="Arial"/>
          <w:b w:val="0"/>
          <w:sz w:val="24"/>
          <w:szCs w:val="24"/>
        </w:rPr>
        <w:t>The Chair has been approached concerning some field being fenced off which   bar people from using footpaths 19,20,21. The Clerk has been in touch with DCC to report this matter.</w:t>
      </w:r>
    </w:p>
    <w:p w14:paraId="5308A4AC" w14:textId="0DA23440" w:rsidR="00F9242F" w:rsidRDefault="00F9242F" w:rsidP="00E80F66">
      <w:pPr>
        <w:ind w:left="1575"/>
        <w:rPr>
          <w:rStyle w:val="Strong"/>
          <w:rFonts w:ascii="Arial" w:hAnsi="Arial" w:cs="Arial"/>
          <w:b w:val="0"/>
          <w:sz w:val="24"/>
          <w:szCs w:val="24"/>
        </w:rPr>
      </w:pPr>
    </w:p>
    <w:p w14:paraId="22BB45F5" w14:textId="77777777" w:rsidR="00F9242F" w:rsidRDefault="00F9242F" w:rsidP="00E80F66">
      <w:pPr>
        <w:ind w:left="1575"/>
        <w:rPr>
          <w:rStyle w:val="Strong"/>
          <w:rFonts w:ascii="Arial" w:hAnsi="Arial" w:cs="Arial"/>
          <w:b w:val="0"/>
          <w:sz w:val="24"/>
          <w:szCs w:val="24"/>
        </w:rPr>
      </w:pPr>
      <w:bookmarkStart w:id="1" w:name="_GoBack"/>
      <w:bookmarkEnd w:id="1"/>
    </w:p>
    <w:p w14:paraId="72041013" w14:textId="6C05EF3E" w:rsidR="006B531F" w:rsidRDefault="006B531F" w:rsidP="006B531F">
      <w:pPr>
        <w:rPr>
          <w:rStyle w:val="Strong"/>
          <w:rFonts w:ascii="Arial" w:hAnsi="Arial" w:cs="Arial"/>
          <w:b w:val="0"/>
          <w:sz w:val="24"/>
          <w:szCs w:val="24"/>
        </w:rPr>
      </w:pPr>
    </w:p>
    <w:p w14:paraId="7CBC3B63" w14:textId="77777777" w:rsidR="008A4EAB" w:rsidRPr="00413A14" w:rsidRDefault="008A4EAB" w:rsidP="008A4EAB">
      <w:pPr>
        <w:ind w:left="720" w:firstLine="720"/>
        <w:rPr>
          <w:rFonts w:ascii="Arial" w:hAnsi="Arial"/>
          <w:snapToGrid w:val="0"/>
          <w:sz w:val="24"/>
          <w:szCs w:val="24"/>
        </w:rPr>
      </w:pPr>
    </w:p>
    <w:p w14:paraId="7C52FA90" w14:textId="7BA6EF2F" w:rsidR="005A6BB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lastRenderedPageBreak/>
        <w:t>1</w:t>
      </w:r>
      <w:r w:rsidR="00D2613C">
        <w:rPr>
          <w:rStyle w:val="Strong"/>
          <w:rFonts w:ascii="Arial" w:hAnsi="Arial" w:cs="Arial"/>
          <w:sz w:val="24"/>
          <w:szCs w:val="24"/>
        </w:rPr>
        <w:t>8/0</w:t>
      </w:r>
      <w:r w:rsidR="0091207A">
        <w:rPr>
          <w:rStyle w:val="Strong"/>
          <w:rFonts w:ascii="Arial" w:hAnsi="Arial" w:cs="Arial"/>
          <w:sz w:val="24"/>
          <w:szCs w:val="24"/>
        </w:rPr>
        <w:t>54</w:t>
      </w:r>
      <w:r w:rsidRPr="00567055">
        <w:rPr>
          <w:rStyle w:val="Strong"/>
          <w:rFonts w:ascii="Arial" w:hAnsi="Arial" w:cs="Arial"/>
          <w:sz w:val="24"/>
          <w:szCs w:val="24"/>
        </w:rPr>
        <w:t xml:space="preserve">      To note – Correspondence received</w:t>
      </w:r>
    </w:p>
    <w:p w14:paraId="4B1AE53D" w14:textId="61D93C69" w:rsidR="001D2C85" w:rsidRDefault="001D2C85" w:rsidP="002A1F94">
      <w:pPr>
        <w:widowControl w:val="0"/>
        <w:ind w:left="284"/>
        <w:rPr>
          <w:rStyle w:val="Strong"/>
          <w:rFonts w:ascii="Arial" w:hAnsi="Arial" w:cs="Arial"/>
          <w:sz w:val="24"/>
          <w:szCs w:val="24"/>
        </w:rPr>
      </w:pPr>
    </w:p>
    <w:p w14:paraId="397C1668" w14:textId="410D84CE" w:rsidR="00B61DD3" w:rsidRDefault="001D2C85" w:rsidP="008A4EAB">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0</w:t>
      </w:r>
      <w:r w:rsidR="0091207A">
        <w:rPr>
          <w:rStyle w:val="Strong"/>
          <w:rFonts w:ascii="Arial" w:hAnsi="Arial" w:cs="Arial"/>
          <w:b w:val="0"/>
          <w:sz w:val="24"/>
          <w:szCs w:val="24"/>
        </w:rPr>
        <w:t>54</w:t>
      </w:r>
      <w:r>
        <w:rPr>
          <w:rStyle w:val="Strong"/>
          <w:rFonts w:ascii="Arial" w:hAnsi="Arial" w:cs="Arial"/>
          <w:b w:val="0"/>
          <w:sz w:val="24"/>
          <w:szCs w:val="24"/>
        </w:rPr>
        <w:t xml:space="preserve">.1 </w:t>
      </w:r>
      <w:r w:rsidR="006B531F">
        <w:rPr>
          <w:rStyle w:val="Strong"/>
          <w:rFonts w:ascii="Arial" w:hAnsi="Arial" w:cs="Arial"/>
          <w:b w:val="0"/>
          <w:sz w:val="24"/>
          <w:szCs w:val="24"/>
        </w:rPr>
        <w:t>DALC circular,</w:t>
      </w:r>
      <w:r w:rsidR="00693478">
        <w:rPr>
          <w:rStyle w:val="Strong"/>
          <w:rFonts w:ascii="Arial" w:hAnsi="Arial" w:cs="Arial"/>
          <w:b w:val="0"/>
          <w:sz w:val="24"/>
          <w:szCs w:val="24"/>
        </w:rPr>
        <w:t xml:space="preserve"> and AGM Notice </w:t>
      </w:r>
      <w:r w:rsidR="006B531F">
        <w:rPr>
          <w:rStyle w:val="Strong"/>
          <w:rFonts w:ascii="Arial" w:hAnsi="Arial" w:cs="Arial"/>
          <w:b w:val="0"/>
          <w:sz w:val="24"/>
          <w:szCs w:val="24"/>
        </w:rPr>
        <w:t xml:space="preserve"> already sent out to Members. </w:t>
      </w:r>
    </w:p>
    <w:p w14:paraId="000D1EEA" w14:textId="4DB91290"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5009F0A8" w14:textId="57EE34A1"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w:t>
      </w:r>
      <w:r w:rsidR="0091207A">
        <w:rPr>
          <w:rStyle w:val="Strong"/>
          <w:rFonts w:ascii="Arial" w:hAnsi="Arial" w:cs="Arial"/>
          <w:b w:val="0"/>
          <w:sz w:val="24"/>
          <w:szCs w:val="24"/>
        </w:rPr>
        <w:t>54</w:t>
      </w:r>
      <w:r>
        <w:rPr>
          <w:rStyle w:val="Strong"/>
          <w:rFonts w:ascii="Arial" w:hAnsi="Arial" w:cs="Arial"/>
          <w:b w:val="0"/>
          <w:sz w:val="24"/>
          <w:szCs w:val="24"/>
        </w:rPr>
        <w:t xml:space="preserve">.2 </w:t>
      </w:r>
      <w:r w:rsidR="00844A31">
        <w:rPr>
          <w:rStyle w:val="Strong"/>
          <w:rFonts w:ascii="Arial" w:hAnsi="Arial" w:cs="Arial"/>
          <w:b w:val="0"/>
          <w:sz w:val="24"/>
          <w:szCs w:val="24"/>
        </w:rPr>
        <w:t>BDC letter about the annual canvass. Notice posted on all noticeboards.</w:t>
      </w:r>
    </w:p>
    <w:p w14:paraId="6865F69A" w14:textId="2AB2644A" w:rsidR="001B6325" w:rsidRDefault="001B6325" w:rsidP="008A4EAB">
      <w:pPr>
        <w:widowControl w:val="0"/>
        <w:ind w:left="284"/>
        <w:rPr>
          <w:rStyle w:val="Strong"/>
          <w:rFonts w:ascii="Arial" w:hAnsi="Arial" w:cs="Arial"/>
          <w:b w:val="0"/>
          <w:sz w:val="24"/>
          <w:szCs w:val="24"/>
        </w:rPr>
      </w:pPr>
    </w:p>
    <w:p w14:paraId="18BE2568" w14:textId="6BCA8878" w:rsidR="001B6325" w:rsidRDefault="001B6325" w:rsidP="008A4EAB">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054.3 letter from J.A.Taft Conveyancing.</w:t>
      </w:r>
    </w:p>
    <w:p w14:paraId="53E24A9F" w14:textId="2B558650" w:rsidR="001B6325" w:rsidRDefault="001B6325" w:rsidP="008A4EAB">
      <w:pPr>
        <w:widowControl w:val="0"/>
        <w:ind w:left="284"/>
        <w:rPr>
          <w:rStyle w:val="Strong"/>
          <w:rFonts w:ascii="Arial" w:hAnsi="Arial" w:cs="Arial"/>
          <w:b w:val="0"/>
          <w:sz w:val="24"/>
          <w:szCs w:val="24"/>
        </w:rPr>
      </w:pPr>
    </w:p>
    <w:p w14:paraId="0B0E68A8" w14:textId="02831371" w:rsidR="001B6325" w:rsidRDefault="001B6325"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054.4 letter and quote from Hopkins Solicitors Sutton-in-Ashfield.</w:t>
      </w:r>
    </w:p>
    <w:p w14:paraId="798D8CD2" w14:textId="46604C07" w:rsidR="001B6325" w:rsidRDefault="001B6325" w:rsidP="008A4EAB">
      <w:pPr>
        <w:widowControl w:val="0"/>
        <w:ind w:left="284"/>
        <w:rPr>
          <w:rStyle w:val="Strong"/>
          <w:rFonts w:ascii="Arial" w:hAnsi="Arial" w:cs="Arial"/>
          <w:b w:val="0"/>
          <w:sz w:val="24"/>
          <w:szCs w:val="24"/>
        </w:rPr>
      </w:pPr>
    </w:p>
    <w:p w14:paraId="77517D22" w14:textId="0C56FBE3" w:rsidR="001B6325" w:rsidRDefault="001B6325"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054.5 letter from Maclaren Warner Solicitors quote for conveyancing.</w:t>
      </w:r>
    </w:p>
    <w:p w14:paraId="7038E4EF" w14:textId="51B3A134" w:rsidR="006B531F" w:rsidRDefault="006B531F" w:rsidP="008A4EAB">
      <w:pPr>
        <w:widowControl w:val="0"/>
        <w:ind w:left="284"/>
        <w:rPr>
          <w:rStyle w:val="Strong"/>
          <w:rFonts w:ascii="Arial" w:hAnsi="Arial" w:cs="Arial"/>
          <w:b w:val="0"/>
          <w:sz w:val="24"/>
          <w:szCs w:val="24"/>
        </w:rPr>
      </w:pPr>
    </w:p>
    <w:p w14:paraId="087C128F" w14:textId="1AE972DC" w:rsidR="001B6325" w:rsidRDefault="00220B6C" w:rsidP="00220B6C">
      <w:pPr>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18/0</w:t>
      </w:r>
      <w:r w:rsidR="00121057">
        <w:rPr>
          <w:rStyle w:val="Strong"/>
          <w:rFonts w:ascii="Arial" w:hAnsi="Arial" w:cs="Arial"/>
          <w:sz w:val="24"/>
          <w:szCs w:val="24"/>
        </w:rPr>
        <w:t>55</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8A4EAB">
        <w:rPr>
          <w:rStyle w:val="Strong"/>
          <w:rFonts w:ascii="Arial" w:hAnsi="Arial" w:cs="Arial"/>
          <w:sz w:val="24"/>
          <w:szCs w:val="24"/>
        </w:rPr>
        <w:t>1</w:t>
      </w:r>
      <w:r w:rsidR="0091207A">
        <w:rPr>
          <w:rStyle w:val="Strong"/>
          <w:rFonts w:ascii="Arial" w:hAnsi="Arial" w:cs="Arial"/>
          <w:sz w:val="24"/>
          <w:szCs w:val="24"/>
        </w:rPr>
        <w:t>9</w:t>
      </w:r>
      <w:r w:rsidR="008A4EAB" w:rsidRPr="008A4EAB">
        <w:rPr>
          <w:rStyle w:val="Strong"/>
          <w:rFonts w:ascii="Arial" w:hAnsi="Arial" w:cs="Arial"/>
          <w:sz w:val="24"/>
          <w:szCs w:val="24"/>
          <w:vertAlign w:val="superscript"/>
        </w:rPr>
        <w:t>th</w:t>
      </w:r>
      <w:r w:rsidR="008A4EAB">
        <w:rPr>
          <w:rStyle w:val="Strong"/>
          <w:rFonts w:ascii="Arial" w:hAnsi="Arial" w:cs="Arial"/>
          <w:sz w:val="24"/>
          <w:szCs w:val="24"/>
        </w:rPr>
        <w:t xml:space="preserve"> </w:t>
      </w:r>
      <w:r w:rsidR="00121057">
        <w:rPr>
          <w:rStyle w:val="Strong"/>
          <w:rFonts w:ascii="Arial" w:hAnsi="Arial" w:cs="Arial"/>
          <w:sz w:val="24"/>
          <w:szCs w:val="24"/>
        </w:rPr>
        <w:t>September</w:t>
      </w:r>
      <w:r>
        <w:rPr>
          <w:rStyle w:val="Strong"/>
          <w:rFonts w:ascii="Arial" w:hAnsi="Arial" w:cs="Arial"/>
          <w:sz w:val="24"/>
          <w:szCs w:val="24"/>
        </w:rPr>
        <w:t xml:space="preserve"> 201</w:t>
      </w:r>
    </w:p>
    <w:p w14:paraId="12844F9A" w14:textId="78EE771F" w:rsidR="001B6325" w:rsidRDefault="001B6325" w:rsidP="00220B6C">
      <w:pPr>
        <w:rPr>
          <w:rStyle w:val="Strong"/>
          <w:rFonts w:ascii="Arial" w:hAnsi="Arial" w:cs="Arial"/>
          <w:sz w:val="24"/>
          <w:szCs w:val="24"/>
        </w:rPr>
      </w:pPr>
    </w:p>
    <w:p w14:paraId="6F5CD898" w14:textId="77777777" w:rsidR="001B6325" w:rsidRDefault="001B6325" w:rsidP="00220B6C">
      <w:pPr>
        <w:rPr>
          <w:rStyle w:val="Strong"/>
          <w:rFonts w:ascii="Arial" w:hAnsi="Arial" w:cs="Arial"/>
          <w:sz w:val="24"/>
          <w:szCs w:val="24"/>
        </w:rPr>
      </w:pPr>
    </w:p>
    <w:p w14:paraId="4C59D81C" w14:textId="033D129C" w:rsidR="00B843D2" w:rsidRPr="00CA5B92" w:rsidRDefault="00B843D2" w:rsidP="00CA5B92">
      <w:pPr>
        <w:rPr>
          <w:rStyle w:val="Strong"/>
          <w:rFonts w:ascii="Arial" w:hAnsi="Arial" w:cs="Arial"/>
          <w:sz w:val="24"/>
          <w:szCs w:val="24"/>
        </w:rPr>
      </w:pPr>
    </w:p>
    <w:p w14:paraId="7C52FA9A" w14:textId="46B5C726" w:rsidR="00532ED6" w:rsidRPr="00532ED6" w:rsidRDefault="00532ED6" w:rsidP="007B400F">
      <w:pPr>
        <w:rPr>
          <w:rStyle w:val="Strong"/>
          <w:rFonts w:ascii="Arial" w:hAnsi="Arial" w:cs="Arial"/>
          <w:b w:val="0"/>
          <w:sz w:val="24"/>
          <w:szCs w:val="24"/>
        </w:rPr>
      </w:pPr>
    </w:p>
    <w:sectPr w:rsidR="00532ED6" w:rsidRPr="00532ED6"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3BD0" w14:textId="77777777" w:rsidR="00266CAA" w:rsidRDefault="00266CAA" w:rsidP="00DD29A3">
      <w:r>
        <w:separator/>
      </w:r>
    </w:p>
  </w:endnote>
  <w:endnote w:type="continuationSeparator" w:id="0">
    <w:p w14:paraId="6B09AA68" w14:textId="77777777" w:rsidR="00266CAA" w:rsidRDefault="00266CAA"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9724" w14:textId="77777777" w:rsidR="00266CAA" w:rsidRDefault="00266CAA" w:rsidP="00DD29A3">
      <w:r>
        <w:separator/>
      </w:r>
    </w:p>
  </w:footnote>
  <w:footnote w:type="continuationSeparator" w:id="0">
    <w:p w14:paraId="494A6678" w14:textId="77777777" w:rsidR="00266CAA" w:rsidRDefault="00266CAA"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F9242F">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F9242F"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0"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1"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3"/>
  </w:num>
  <w:num w:numId="2">
    <w:abstractNumId w:val="0"/>
  </w:num>
  <w:num w:numId="3">
    <w:abstractNumId w:val="17"/>
  </w:num>
  <w:num w:numId="4">
    <w:abstractNumId w:val="22"/>
  </w:num>
  <w:num w:numId="5">
    <w:abstractNumId w:val="15"/>
  </w:num>
  <w:num w:numId="6">
    <w:abstractNumId w:val="3"/>
  </w:num>
  <w:num w:numId="7">
    <w:abstractNumId w:val="25"/>
  </w:num>
  <w:num w:numId="8">
    <w:abstractNumId w:val="9"/>
  </w:num>
  <w:num w:numId="9">
    <w:abstractNumId w:val="26"/>
  </w:num>
  <w:num w:numId="10">
    <w:abstractNumId w:val="11"/>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4"/>
  </w:num>
  <w:num w:numId="18">
    <w:abstractNumId w:val="4"/>
  </w:num>
  <w:num w:numId="19">
    <w:abstractNumId w:val="10"/>
  </w:num>
  <w:num w:numId="20">
    <w:abstractNumId w:val="12"/>
  </w:num>
  <w:num w:numId="21">
    <w:abstractNumId w:val="2"/>
  </w:num>
  <w:num w:numId="22">
    <w:abstractNumId w:val="1"/>
  </w:num>
  <w:num w:numId="23">
    <w:abstractNumId w:val="19"/>
  </w:num>
  <w:num w:numId="24">
    <w:abstractNumId w:val="18"/>
  </w:num>
  <w:num w:numId="25">
    <w:abstractNumId w:val="8"/>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711F"/>
    <w:rsid w:val="000401D6"/>
    <w:rsid w:val="00042454"/>
    <w:rsid w:val="00047974"/>
    <w:rsid w:val="00056AF7"/>
    <w:rsid w:val="00057B31"/>
    <w:rsid w:val="00057C7C"/>
    <w:rsid w:val="00063EC7"/>
    <w:rsid w:val="00065621"/>
    <w:rsid w:val="00070FB6"/>
    <w:rsid w:val="00071C51"/>
    <w:rsid w:val="000748A6"/>
    <w:rsid w:val="00081EB1"/>
    <w:rsid w:val="0008276E"/>
    <w:rsid w:val="00085A75"/>
    <w:rsid w:val="00086DDD"/>
    <w:rsid w:val="00093DA5"/>
    <w:rsid w:val="0009414D"/>
    <w:rsid w:val="000A19D2"/>
    <w:rsid w:val="000A411C"/>
    <w:rsid w:val="000B0CAA"/>
    <w:rsid w:val="000B2931"/>
    <w:rsid w:val="000B448B"/>
    <w:rsid w:val="000C036A"/>
    <w:rsid w:val="000C3869"/>
    <w:rsid w:val="000C6422"/>
    <w:rsid w:val="000D1A63"/>
    <w:rsid w:val="000D2D28"/>
    <w:rsid w:val="000D5FC2"/>
    <w:rsid w:val="000E03CE"/>
    <w:rsid w:val="000E2C0E"/>
    <w:rsid w:val="000E3DC4"/>
    <w:rsid w:val="000E49C8"/>
    <w:rsid w:val="000E5B46"/>
    <w:rsid w:val="000E7E07"/>
    <w:rsid w:val="000F1D82"/>
    <w:rsid w:val="000F4C3D"/>
    <w:rsid w:val="000F5EA0"/>
    <w:rsid w:val="000F62F8"/>
    <w:rsid w:val="000F75D3"/>
    <w:rsid w:val="000F7C8F"/>
    <w:rsid w:val="000F7DC9"/>
    <w:rsid w:val="00110259"/>
    <w:rsid w:val="001138D7"/>
    <w:rsid w:val="00114E27"/>
    <w:rsid w:val="00120097"/>
    <w:rsid w:val="0012055A"/>
    <w:rsid w:val="00121057"/>
    <w:rsid w:val="00121E61"/>
    <w:rsid w:val="001252E2"/>
    <w:rsid w:val="00127C8F"/>
    <w:rsid w:val="00132000"/>
    <w:rsid w:val="0013393E"/>
    <w:rsid w:val="00142D39"/>
    <w:rsid w:val="00151583"/>
    <w:rsid w:val="00151C12"/>
    <w:rsid w:val="001524C5"/>
    <w:rsid w:val="00154676"/>
    <w:rsid w:val="00154CE4"/>
    <w:rsid w:val="00154FF5"/>
    <w:rsid w:val="00167155"/>
    <w:rsid w:val="00174277"/>
    <w:rsid w:val="001777CE"/>
    <w:rsid w:val="00177836"/>
    <w:rsid w:val="001854A7"/>
    <w:rsid w:val="001856D1"/>
    <w:rsid w:val="00190474"/>
    <w:rsid w:val="001A2086"/>
    <w:rsid w:val="001A43BE"/>
    <w:rsid w:val="001A4957"/>
    <w:rsid w:val="001B0DAB"/>
    <w:rsid w:val="001B5233"/>
    <w:rsid w:val="001B53DD"/>
    <w:rsid w:val="001B6325"/>
    <w:rsid w:val="001C0A86"/>
    <w:rsid w:val="001C3265"/>
    <w:rsid w:val="001C3321"/>
    <w:rsid w:val="001C4C53"/>
    <w:rsid w:val="001C4DF4"/>
    <w:rsid w:val="001C71DA"/>
    <w:rsid w:val="001C7397"/>
    <w:rsid w:val="001D1DB4"/>
    <w:rsid w:val="001D2196"/>
    <w:rsid w:val="001D251A"/>
    <w:rsid w:val="001D2C85"/>
    <w:rsid w:val="001D309D"/>
    <w:rsid w:val="001E0393"/>
    <w:rsid w:val="001E20A5"/>
    <w:rsid w:val="001E7CC8"/>
    <w:rsid w:val="001F1110"/>
    <w:rsid w:val="001F26D4"/>
    <w:rsid w:val="001F2EC1"/>
    <w:rsid w:val="001F375E"/>
    <w:rsid w:val="001F498A"/>
    <w:rsid w:val="001F6D59"/>
    <w:rsid w:val="00200DD7"/>
    <w:rsid w:val="002046A4"/>
    <w:rsid w:val="002055F9"/>
    <w:rsid w:val="002079E8"/>
    <w:rsid w:val="00220B6C"/>
    <w:rsid w:val="00220E5F"/>
    <w:rsid w:val="00222E46"/>
    <w:rsid w:val="00224486"/>
    <w:rsid w:val="00231A71"/>
    <w:rsid w:val="00235681"/>
    <w:rsid w:val="002414A5"/>
    <w:rsid w:val="00242F8D"/>
    <w:rsid w:val="00243527"/>
    <w:rsid w:val="00243BCC"/>
    <w:rsid w:val="00244484"/>
    <w:rsid w:val="002450EA"/>
    <w:rsid w:val="00247711"/>
    <w:rsid w:val="002479D9"/>
    <w:rsid w:val="00255067"/>
    <w:rsid w:val="00266CAA"/>
    <w:rsid w:val="00267374"/>
    <w:rsid w:val="00275FF2"/>
    <w:rsid w:val="0027612A"/>
    <w:rsid w:val="002764ED"/>
    <w:rsid w:val="00276561"/>
    <w:rsid w:val="002777E4"/>
    <w:rsid w:val="00280094"/>
    <w:rsid w:val="002809ED"/>
    <w:rsid w:val="00282509"/>
    <w:rsid w:val="002872C1"/>
    <w:rsid w:val="00292452"/>
    <w:rsid w:val="00297C57"/>
    <w:rsid w:val="002A1F94"/>
    <w:rsid w:val="002A4016"/>
    <w:rsid w:val="002A72A4"/>
    <w:rsid w:val="002A7D92"/>
    <w:rsid w:val="002B23FC"/>
    <w:rsid w:val="002B30FE"/>
    <w:rsid w:val="002C6235"/>
    <w:rsid w:val="002E4A5F"/>
    <w:rsid w:val="002E6E89"/>
    <w:rsid w:val="002E7420"/>
    <w:rsid w:val="002F4E4D"/>
    <w:rsid w:val="003002F4"/>
    <w:rsid w:val="00304A64"/>
    <w:rsid w:val="00306AEF"/>
    <w:rsid w:val="003110B8"/>
    <w:rsid w:val="0031284A"/>
    <w:rsid w:val="00316FC9"/>
    <w:rsid w:val="0032099A"/>
    <w:rsid w:val="00324F17"/>
    <w:rsid w:val="0033013A"/>
    <w:rsid w:val="003354CA"/>
    <w:rsid w:val="00335604"/>
    <w:rsid w:val="003370FE"/>
    <w:rsid w:val="00340D16"/>
    <w:rsid w:val="00340E7B"/>
    <w:rsid w:val="003425BE"/>
    <w:rsid w:val="00342861"/>
    <w:rsid w:val="003428CF"/>
    <w:rsid w:val="0034787E"/>
    <w:rsid w:val="00354AC6"/>
    <w:rsid w:val="00360F6C"/>
    <w:rsid w:val="00362A00"/>
    <w:rsid w:val="00362D96"/>
    <w:rsid w:val="00365BD1"/>
    <w:rsid w:val="00370CCD"/>
    <w:rsid w:val="00373AB7"/>
    <w:rsid w:val="00375FD9"/>
    <w:rsid w:val="00376985"/>
    <w:rsid w:val="00381C63"/>
    <w:rsid w:val="003855BE"/>
    <w:rsid w:val="0038786A"/>
    <w:rsid w:val="003907E8"/>
    <w:rsid w:val="00391846"/>
    <w:rsid w:val="003919CA"/>
    <w:rsid w:val="00395D0B"/>
    <w:rsid w:val="003974E7"/>
    <w:rsid w:val="003A1329"/>
    <w:rsid w:val="003A64ED"/>
    <w:rsid w:val="003B02FE"/>
    <w:rsid w:val="003B124A"/>
    <w:rsid w:val="003B270E"/>
    <w:rsid w:val="003C30B0"/>
    <w:rsid w:val="003D12FE"/>
    <w:rsid w:val="003D2A4D"/>
    <w:rsid w:val="003D357A"/>
    <w:rsid w:val="003E1733"/>
    <w:rsid w:val="003E59C0"/>
    <w:rsid w:val="003F084B"/>
    <w:rsid w:val="003F2186"/>
    <w:rsid w:val="003F35A1"/>
    <w:rsid w:val="003F5D07"/>
    <w:rsid w:val="003F6ED5"/>
    <w:rsid w:val="003F6FB3"/>
    <w:rsid w:val="003F7928"/>
    <w:rsid w:val="00400C81"/>
    <w:rsid w:val="00405CC1"/>
    <w:rsid w:val="00406D86"/>
    <w:rsid w:val="00406F4B"/>
    <w:rsid w:val="004116B6"/>
    <w:rsid w:val="00413A14"/>
    <w:rsid w:val="0041704A"/>
    <w:rsid w:val="0041704F"/>
    <w:rsid w:val="00417C5A"/>
    <w:rsid w:val="004265F0"/>
    <w:rsid w:val="00434E2B"/>
    <w:rsid w:val="004354B1"/>
    <w:rsid w:val="00436F8E"/>
    <w:rsid w:val="00444FED"/>
    <w:rsid w:val="00447098"/>
    <w:rsid w:val="0045040B"/>
    <w:rsid w:val="00450F47"/>
    <w:rsid w:val="00452F24"/>
    <w:rsid w:val="00471CA2"/>
    <w:rsid w:val="0047249C"/>
    <w:rsid w:val="004833E6"/>
    <w:rsid w:val="00483877"/>
    <w:rsid w:val="004915FB"/>
    <w:rsid w:val="00495AB9"/>
    <w:rsid w:val="004A22D8"/>
    <w:rsid w:val="004A78E2"/>
    <w:rsid w:val="004B66BE"/>
    <w:rsid w:val="004B7205"/>
    <w:rsid w:val="004C1169"/>
    <w:rsid w:val="004C2C85"/>
    <w:rsid w:val="004C3A00"/>
    <w:rsid w:val="004C5846"/>
    <w:rsid w:val="004D3875"/>
    <w:rsid w:val="004D7EF4"/>
    <w:rsid w:val="004E0202"/>
    <w:rsid w:val="004E37FA"/>
    <w:rsid w:val="004E4241"/>
    <w:rsid w:val="004E44D5"/>
    <w:rsid w:val="004E75DD"/>
    <w:rsid w:val="004E78CD"/>
    <w:rsid w:val="004F2F41"/>
    <w:rsid w:val="004F3E1F"/>
    <w:rsid w:val="004F562E"/>
    <w:rsid w:val="004F6CF1"/>
    <w:rsid w:val="004F6D78"/>
    <w:rsid w:val="004F7A4C"/>
    <w:rsid w:val="00501FEA"/>
    <w:rsid w:val="00502848"/>
    <w:rsid w:val="005126FB"/>
    <w:rsid w:val="00513EFD"/>
    <w:rsid w:val="00532ED6"/>
    <w:rsid w:val="005337E6"/>
    <w:rsid w:val="0053459C"/>
    <w:rsid w:val="00534D2B"/>
    <w:rsid w:val="0053502A"/>
    <w:rsid w:val="00535305"/>
    <w:rsid w:val="00540876"/>
    <w:rsid w:val="00542DE4"/>
    <w:rsid w:val="005508BE"/>
    <w:rsid w:val="00550C18"/>
    <w:rsid w:val="00553D4B"/>
    <w:rsid w:val="00556598"/>
    <w:rsid w:val="00565855"/>
    <w:rsid w:val="00567055"/>
    <w:rsid w:val="00583A85"/>
    <w:rsid w:val="005842C6"/>
    <w:rsid w:val="00584F2D"/>
    <w:rsid w:val="005905C1"/>
    <w:rsid w:val="00593CF6"/>
    <w:rsid w:val="005A0097"/>
    <w:rsid w:val="005A628F"/>
    <w:rsid w:val="005A6BB5"/>
    <w:rsid w:val="005C15F7"/>
    <w:rsid w:val="005C1E5A"/>
    <w:rsid w:val="005C3683"/>
    <w:rsid w:val="005C6304"/>
    <w:rsid w:val="005C75EB"/>
    <w:rsid w:val="005D0380"/>
    <w:rsid w:val="005D25F0"/>
    <w:rsid w:val="005D2B21"/>
    <w:rsid w:val="005D2D73"/>
    <w:rsid w:val="005D7ECD"/>
    <w:rsid w:val="005E4061"/>
    <w:rsid w:val="005E592D"/>
    <w:rsid w:val="005F0F55"/>
    <w:rsid w:val="005F2DE8"/>
    <w:rsid w:val="005F3C6E"/>
    <w:rsid w:val="005F4EEA"/>
    <w:rsid w:val="005F671E"/>
    <w:rsid w:val="005F7F9C"/>
    <w:rsid w:val="00601270"/>
    <w:rsid w:val="006029F1"/>
    <w:rsid w:val="0060610F"/>
    <w:rsid w:val="00606ED3"/>
    <w:rsid w:val="006121A9"/>
    <w:rsid w:val="00615662"/>
    <w:rsid w:val="0062217D"/>
    <w:rsid w:val="006236BE"/>
    <w:rsid w:val="00624875"/>
    <w:rsid w:val="00631BCD"/>
    <w:rsid w:val="00637ABD"/>
    <w:rsid w:val="00637DC7"/>
    <w:rsid w:val="00645237"/>
    <w:rsid w:val="00662416"/>
    <w:rsid w:val="006658AF"/>
    <w:rsid w:val="00666A68"/>
    <w:rsid w:val="00671834"/>
    <w:rsid w:val="006765CD"/>
    <w:rsid w:val="00680231"/>
    <w:rsid w:val="006822FC"/>
    <w:rsid w:val="00682BE0"/>
    <w:rsid w:val="00692505"/>
    <w:rsid w:val="006929D7"/>
    <w:rsid w:val="00693155"/>
    <w:rsid w:val="00693478"/>
    <w:rsid w:val="00694273"/>
    <w:rsid w:val="006961A2"/>
    <w:rsid w:val="006A4962"/>
    <w:rsid w:val="006A4BA9"/>
    <w:rsid w:val="006A65BD"/>
    <w:rsid w:val="006B17AB"/>
    <w:rsid w:val="006B2051"/>
    <w:rsid w:val="006B4C0E"/>
    <w:rsid w:val="006B531F"/>
    <w:rsid w:val="006B5B41"/>
    <w:rsid w:val="006C3041"/>
    <w:rsid w:val="006C33AB"/>
    <w:rsid w:val="006C46A7"/>
    <w:rsid w:val="006C5D93"/>
    <w:rsid w:val="006C63B3"/>
    <w:rsid w:val="006C6F51"/>
    <w:rsid w:val="006E04FF"/>
    <w:rsid w:val="006E2435"/>
    <w:rsid w:val="006E4993"/>
    <w:rsid w:val="006E6D5D"/>
    <w:rsid w:val="006F1998"/>
    <w:rsid w:val="006F2E87"/>
    <w:rsid w:val="006F61E1"/>
    <w:rsid w:val="00701956"/>
    <w:rsid w:val="00703D90"/>
    <w:rsid w:val="007112ED"/>
    <w:rsid w:val="00725864"/>
    <w:rsid w:val="007264EC"/>
    <w:rsid w:val="007273B0"/>
    <w:rsid w:val="00727EED"/>
    <w:rsid w:val="00740043"/>
    <w:rsid w:val="00743C98"/>
    <w:rsid w:val="00750CDB"/>
    <w:rsid w:val="007518EF"/>
    <w:rsid w:val="00756193"/>
    <w:rsid w:val="0076280B"/>
    <w:rsid w:val="00762FB5"/>
    <w:rsid w:val="00771AE5"/>
    <w:rsid w:val="00773AE6"/>
    <w:rsid w:val="0078028B"/>
    <w:rsid w:val="0078276A"/>
    <w:rsid w:val="0078341F"/>
    <w:rsid w:val="00790C1E"/>
    <w:rsid w:val="00791269"/>
    <w:rsid w:val="00792F0A"/>
    <w:rsid w:val="007A1088"/>
    <w:rsid w:val="007A1D70"/>
    <w:rsid w:val="007A2AB2"/>
    <w:rsid w:val="007A575E"/>
    <w:rsid w:val="007B356B"/>
    <w:rsid w:val="007B400F"/>
    <w:rsid w:val="007C0494"/>
    <w:rsid w:val="007C1040"/>
    <w:rsid w:val="007C317D"/>
    <w:rsid w:val="007D067A"/>
    <w:rsid w:val="007D09C7"/>
    <w:rsid w:val="007D13E3"/>
    <w:rsid w:val="007D4CF9"/>
    <w:rsid w:val="007D52E9"/>
    <w:rsid w:val="007E04C2"/>
    <w:rsid w:val="007E34AA"/>
    <w:rsid w:val="007E72FB"/>
    <w:rsid w:val="007F40F6"/>
    <w:rsid w:val="007F5F60"/>
    <w:rsid w:val="00800590"/>
    <w:rsid w:val="0080376F"/>
    <w:rsid w:val="00806C33"/>
    <w:rsid w:val="0081208E"/>
    <w:rsid w:val="008140A2"/>
    <w:rsid w:val="008169E9"/>
    <w:rsid w:val="008174CC"/>
    <w:rsid w:val="0082260E"/>
    <w:rsid w:val="0082357A"/>
    <w:rsid w:val="0082682B"/>
    <w:rsid w:val="00831E65"/>
    <w:rsid w:val="0083773B"/>
    <w:rsid w:val="008414E3"/>
    <w:rsid w:val="00844A31"/>
    <w:rsid w:val="00846535"/>
    <w:rsid w:val="008516E8"/>
    <w:rsid w:val="008525F5"/>
    <w:rsid w:val="00854519"/>
    <w:rsid w:val="00857AA6"/>
    <w:rsid w:val="00860DA7"/>
    <w:rsid w:val="00871A74"/>
    <w:rsid w:val="008721AE"/>
    <w:rsid w:val="0087495B"/>
    <w:rsid w:val="008759EB"/>
    <w:rsid w:val="0087629F"/>
    <w:rsid w:val="00881273"/>
    <w:rsid w:val="00882EF8"/>
    <w:rsid w:val="00884AD5"/>
    <w:rsid w:val="00893E3D"/>
    <w:rsid w:val="00895B59"/>
    <w:rsid w:val="008A00EE"/>
    <w:rsid w:val="008A0119"/>
    <w:rsid w:val="008A114F"/>
    <w:rsid w:val="008A23EA"/>
    <w:rsid w:val="008A3B0C"/>
    <w:rsid w:val="008A4EAB"/>
    <w:rsid w:val="008A4F7C"/>
    <w:rsid w:val="008A5400"/>
    <w:rsid w:val="008A63F4"/>
    <w:rsid w:val="008A7AE4"/>
    <w:rsid w:val="008B0694"/>
    <w:rsid w:val="008B375F"/>
    <w:rsid w:val="008B3E1D"/>
    <w:rsid w:val="008B4B80"/>
    <w:rsid w:val="008B709B"/>
    <w:rsid w:val="008C1010"/>
    <w:rsid w:val="008C2B3D"/>
    <w:rsid w:val="008C44D4"/>
    <w:rsid w:val="008D16EC"/>
    <w:rsid w:val="008D21E9"/>
    <w:rsid w:val="008D58DA"/>
    <w:rsid w:val="008D709B"/>
    <w:rsid w:val="008E06C5"/>
    <w:rsid w:val="008E32B1"/>
    <w:rsid w:val="008E4001"/>
    <w:rsid w:val="008E7CBB"/>
    <w:rsid w:val="008F3942"/>
    <w:rsid w:val="008F62D6"/>
    <w:rsid w:val="008F7734"/>
    <w:rsid w:val="008F7F57"/>
    <w:rsid w:val="009064B0"/>
    <w:rsid w:val="0091207A"/>
    <w:rsid w:val="00924288"/>
    <w:rsid w:val="009336FF"/>
    <w:rsid w:val="00940E75"/>
    <w:rsid w:val="00944F1E"/>
    <w:rsid w:val="009455C8"/>
    <w:rsid w:val="0095467A"/>
    <w:rsid w:val="00962366"/>
    <w:rsid w:val="0097200E"/>
    <w:rsid w:val="00972C05"/>
    <w:rsid w:val="0097311C"/>
    <w:rsid w:val="00975385"/>
    <w:rsid w:val="00976A70"/>
    <w:rsid w:val="00977515"/>
    <w:rsid w:val="00981F87"/>
    <w:rsid w:val="0098393E"/>
    <w:rsid w:val="0098575B"/>
    <w:rsid w:val="00986CAB"/>
    <w:rsid w:val="00987B31"/>
    <w:rsid w:val="00990209"/>
    <w:rsid w:val="00990783"/>
    <w:rsid w:val="00991826"/>
    <w:rsid w:val="009957C3"/>
    <w:rsid w:val="009A246C"/>
    <w:rsid w:val="009A28E1"/>
    <w:rsid w:val="009A783F"/>
    <w:rsid w:val="009B2BD3"/>
    <w:rsid w:val="009B4A63"/>
    <w:rsid w:val="009C01D3"/>
    <w:rsid w:val="009C2725"/>
    <w:rsid w:val="009C57E9"/>
    <w:rsid w:val="009C70C3"/>
    <w:rsid w:val="009C7109"/>
    <w:rsid w:val="009E2F2E"/>
    <w:rsid w:val="009F05FB"/>
    <w:rsid w:val="009F3D95"/>
    <w:rsid w:val="00A028D7"/>
    <w:rsid w:val="00A03E37"/>
    <w:rsid w:val="00A0760F"/>
    <w:rsid w:val="00A10F3E"/>
    <w:rsid w:val="00A137A0"/>
    <w:rsid w:val="00A175CD"/>
    <w:rsid w:val="00A24EB8"/>
    <w:rsid w:val="00A32866"/>
    <w:rsid w:val="00A32872"/>
    <w:rsid w:val="00A33A0A"/>
    <w:rsid w:val="00A505AD"/>
    <w:rsid w:val="00A51626"/>
    <w:rsid w:val="00A5196C"/>
    <w:rsid w:val="00A54359"/>
    <w:rsid w:val="00A60514"/>
    <w:rsid w:val="00A61374"/>
    <w:rsid w:val="00A61BDE"/>
    <w:rsid w:val="00A64315"/>
    <w:rsid w:val="00A64428"/>
    <w:rsid w:val="00A6777A"/>
    <w:rsid w:val="00A70CCF"/>
    <w:rsid w:val="00A722F0"/>
    <w:rsid w:val="00A77903"/>
    <w:rsid w:val="00A84349"/>
    <w:rsid w:val="00A85468"/>
    <w:rsid w:val="00A85B48"/>
    <w:rsid w:val="00A879E1"/>
    <w:rsid w:val="00A900BF"/>
    <w:rsid w:val="00A96216"/>
    <w:rsid w:val="00A979A0"/>
    <w:rsid w:val="00AA17EC"/>
    <w:rsid w:val="00AA389A"/>
    <w:rsid w:val="00AA4395"/>
    <w:rsid w:val="00AA4A77"/>
    <w:rsid w:val="00AB3A23"/>
    <w:rsid w:val="00AD16F4"/>
    <w:rsid w:val="00AD30D4"/>
    <w:rsid w:val="00AD3EC5"/>
    <w:rsid w:val="00AD615D"/>
    <w:rsid w:val="00AD6993"/>
    <w:rsid w:val="00AD6BD0"/>
    <w:rsid w:val="00AE157C"/>
    <w:rsid w:val="00AE21C3"/>
    <w:rsid w:val="00AE2BA5"/>
    <w:rsid w:val="00AE3F6E"/>
    <w:rsid w:val="00AE425C"/>
    <w:rsid w:val="00AE68DB"/>
    <w:rsid w:val="00AF5FE7"/>
    <w:rsid w:val="00B01586"/>
    <w:rsid w:val="00B051F5"/>
    <w:rsid w:val="00B07E97"/>
    <w:rsid w:val="00B10A2D"/>
    <w:rsid w:val="00B12725"/>
    <w:rsid w:val="00B339EA"/>
    <w:rsid w:val="00B36D68"/>
    <w:rsid w:val="00B370E1"/>
    <w:rsid w:val="00B425E5"/>
    <w:rsid w:val="00B433FD"/>
    <w:rsid w:val="00B46946"/>
    <w:rsid w:val="00B510A5"/>
    <w:rsid w:val="00B522D7"/>
    <w:rsid w:val="00B55E0B"/>
    <w:rsid w:val="00B56427"/>
    <w:rsid w:val="00B568E7"/>
    <w:rsid w:val="00B618EB"/>
    <w:rsid w:val="00B61DD3"/>
    <w:rsid w:val="00B64594"/>
    <w:rsid w:val="00B64883"/>
    <w:rsid w:val="00B711A5"/>
    <w:rsid w:val="00B74A1C"/>
    <w:rsid w:val="00B815F3"/>
    <w:rsid w:val="00B82F9D"/>
    <w:rsid w:val="00B841D8"/>
    <w:rsid w:val="00B843D2"/>
    <w:rsid w:val="00B87890"/>
    <w:rsid w:val="00B91B59"/>
    <w:rsid w:val="00B92A1E"/>
    <w:rsid w:val="00B93535"/>
    <w:rsid w:val="00B93678"/>
    <w:rsid w:val="00B95229"/>
    <w:rsid w:val="00B95D86"/>
    <w:rsid w:val="00B962E7"/>
    <w:rsid w:val="00B979EB"/>
    <w:rsid w:val="00BA31E8"/>
    <w:rsid w:val="00BA4A54"/>
    <w:rsid w:val="00BA674D"/>
    <w:rsid w:val="00BB511A"/>
    <w:rsid w:val="00BB5CDF"/>
    <w:rsid w:val="00BC166E"/>
    <w:rsid w:val="00BC19D8"/>
    <w:rsid w:val="00BD446C"/>
    <w:rsid w:val="00BD54F1"/>
    <w:rsid w:val="00BD60BB"/>
    <w:rsid w:val="00BD7C26"/>
    <w:rsid w:val="00BE0204"/>
    <w:rsid w:val="00BE4389"/>
    <w:rsid w:val="00BE5A3B"/>
    <w:rsid w:val="00BE6D6B"/>
    <w:rsid w:val="00BE7D40"/>
    <w:rsid w:val="00BF3E17"/>
    <w:rsid w:val="00C00720"/>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36DE"/>
    <w:rsid w:val="00C436EC"/>
    <w:rsid w:val="00C4470A"/>
    <w:rsid w:val="00C50658"/>
    <w:rsid w:val="00C516FF"/>
    <w:rsid w:val="00C51A64"/>
    <w:rsid w:val="00C52523"/>
    <w:rsid w:val="00C52FB7"/>
    <w:rsid w:val="00C540F8"/>
    <w:rsid w:val="00C55717"/>
    <w:rsid w:val="00C56B83"/>
    <w:rsid w:val="00C5748E"/>
    <w:rsid w:val="00C6390F"/>
    <w:rsid w:val="00C65D0D"/>
    <w:rsid w:val="00C81241"/>
    <w:rsid w:val="00C81CD6"/>
    <w:rsid w:val="00C81DDD"/>
    <w:rsid w:val="00C90C7D"/>
    <w:rsid w:val="00C968EC"/>
    <w:rsid w:val="00C9699D"/>
    <w:rsid w:val="00CA54CD"/>
    <w:rsid w:val="00CA5B92"/>
    <w:rsid w:val="00CB12B4"/>
    <w:rsid w:val="00CB1BAF"/>
    <w:rsid w:val="00CB2D32"/>
    <w:rsid w:val="00CB718D"/>
    <w:rsid w:val="00CC3FC4"/>
    <w:rsid w:val="00CC6821"/>
    <w:rsid w:val="00CC7309"/>
    <w:rsid w:val="00CD2FDD"/>
    <w:rsid w:val="00CD5716"/>
    <w:rsid w:val="00CD7861"/>
    <w:rsid w:val="00CE17B2"/>
    <w:rsid w:val="00CF1DE0"/>
    <w:rsid w:val="00CF49CF"/>
    <w:rsid w:val="00D02541"/>
    <w:rsid w:val="00D07451"/>
    <w:rsid w:val="00D118F1"/>
    <w:rsid w:val="00D1323D"/>
    <w:rsid w:val="00D17807"/>
    <w:rsid w:val="00D20155"/>
    <w:rsid w:val="00D217CE"/>
    <w:rsid w:val="00D253A0"/>
    <w:rsid w:val="00D25656"/>
    <w:rsid w:val="00D2613C"/>
    <w:rsid w:val="00D26610"/>
    <w:rsid w:val="00D30FFE"/>
    <w:rsid w:val="00D340C8"/>
    <w:rsid w:val="00D37009"/>
    <w:rsid w:val="00D37086"/>
    <w:rsid w:val="00D42B03"/>
    <w:rsid w:val="00D44EB9"/>
    <w:rsid w:val="00D455F7"/>
    <w:rsid w:val="00D502E0"/>
    <w:rsid w:val="00D625B1"/>
    <w:rsid w:val="00D62E06"/>
    <w:rsid w:val="00D65FD6"/>
    <w:rsid w:val="00D7265F"/>
    <w:rsid w:val="00D73285"/>
    <w:rsid w:val="00D74C38"/>
    <w:rsid w:val="00D76082"/>
    <w:rsid w:val="00D868AF"/>
    <w:rsid w:val="00D87BB4"/>
    <w:rsid w:val="00D90DC8"/>
    <w:rsid w:val="00D93363"/>
    <w:rsid w:val="00D9697F"/>
    <w:rsid w:val="00D96A39"/>
    <w:rsid w:val="00D96BFB"/>
    <w:rsid w:val="00D96EDF"/>
    <w:rsid w:val="00D97054"/>
    <w:rsid w:val="00DA2468"/>
    <w:rsid w:val="00DA2546"/>
    <w:rsid w:val="00DA6052"/>
    <w:rsid w:val="00DA6E97"/>
    <w:rsid w:val="00DB2514"/>
    <w:rsid w:val="00DB50BA"/>
    <w:rsid w:val="00DC0E03"/>
    <w:rsid w:val="00DC1173"/>
    <w:rsid w:val="00DC158D"/>
    <w:rsid w:val="00DC1A70"/>
    <w:rsid w:val="00DC3FCB"/>
    <w:rsid w:val="00DD0BBC"/>
    <w:rsid w:val="00DD0DAF"/>
    <w:rsid w:val="00DD1C7B"/>
    <w:rsid w:val="00DD20B5"/>
    <w:rsid w:val="00DD29A3"/>
    <w:rsid w:val="00DD786B"/>
    <w:rsid w:val="00DE1F10"/>
    <w:rsid w:val="00DE30FC"/>
    <w:rsid w:val="00DF0C24"/>
    <w:rsid w:val="00DF17A2"/>
    <w:rsid w:val="00DF21DC"/>
    <w:rsid w:val="00E01D4F"/>
    <w:rsid w:val="00E03FA3"/>
    <w:rsid w:val="00E040F8"/>
    <w:rsid w:val="00E04E15"/>
    <w:rsid w:val="00E134B9"/>
    <w:rsid w:val="00E154D4"/>
    <w:rsid w:val="00E20C57"/>
    <w:rsid w:val="00E20CA4"/>
    <w:rsid w:val="00E21A7E"/>
    <w:rsid w:val="00E25692"/>
    <w:rsid w:val="00E30337"/>
    <w:rsid w:val="00E32A2A"/>
    <w:rsid w:val="00E45993"/>
    <w:rsid w:val="00E57A8C"/>
    <w:rsid w:val="00E61EBC"/>
    <w:rsid w:val="00E6527A"/>
    <w:rsid w:val="00E677E0"/>
    <w:rsid w:val="00E67E8B"/>
    <w:rsid w:val="00E727BB"/>
    <w:rsid w:val="00E72F4B"/>
    <w:rsid w:val="00E73E8B"/>
    <w:rsid w:val="00E74315"/>
    <w:rsid w:val="00E80679"/>
    <w:rsid w:val="00E80B77"/>
    <w:rsid w:val="00E80BFE"/>
    <w:rsid w:val="00E80F66"/>
    <w:rsid w:val="00E83005"/>
    <w:rsid w:val="00E837C4"/>
    <w:rsid w:val="00E83D83"/>
    <w:rsid w:val="00E84BB8"/>
    <w:rsid w:val="00E84EB6"/>
    <w:rsid w:val="00E90231"/>
    <w:rsid w:val="00E90D8F"/>
    <w:rsid w:val="00E92B24"/>
    <w:rsid w:val="00EA10CD"/>
    <w:rsid w:val="00EA2AB1"/>
    <w:rsid w:val="00EA42FB"/>
    <w:rsid w:val="00EA66B7"/>
    <w:rsid w:val="00EA6794"/>
    <w:rsid w:val="00EB21FE"/>
    <w:rsid w:val="00EB2367"/>
    <w:rsid w:val="00EB27B9"/>
    <w:rsid w:val="00EB2CC2"/>
    <w:rsid w:val="00EB75DC"/>
    <w:rsid w:val="00EC13F7"/>
    <w:rsid w:val="00ED299F"/>
    <w:rsid w:val="00ED2CA6"/>
    <w:rsid w:val="00ED3BF1"/>
    <w:rsid w:val="00ED47D7"/>
    <w:rsid w:val="00ED5F93"/>
    <w:rsid w:val="00ED7DEA"/>
    <w:rsid w:val="00EE2132"/>
    <w:rsid w:val="00EE3401"/>
    <w:rsid w:val="00EE5F37"/>
    <w:rsid w:val="00EF2759"/>
    <w:rsid w:val="00EF587F"/>
    <w:rsid w:val="00EF6CDA"/>
    <w:rsid w:val="00F00372"/>
    <w:rsid w:val="00F01071"/>
    <w:rsid w:val="00F02725"/>
    <w:rsid w:val="00F127AF"/>
    <w:rsid w:val="00F16B4B"/>
    <w:rsid w:val="00F20175"/>
    <w:rsid w:val="00F20D6D"/>
    <w:rsid w:val="00F2179D"/>
    <w:rsid w:val="00F3291B"/>
    <w:rsid w:val="00F344BA"/>
    <w:rsid w:val="00F3459B"/>
    <w:rsid w:val="00F35D83"/>
    <w:rsid w:val="00F37B56"/>
    <w:rsid w:val="00F37BE3"/>
    <w:rsid w:val="00F443AA"/>
    <w:rsid w:val="00F47DB5"/>
    <w:rsid w:val="00F53FE5"/>
    <w:rsid w:val="00F556D0"/>
    <w:rsid w:val="00F57AEA"/>
    <w:rsid w:val="00F62C7A"/>
    <w:rsid w:val="00F7210B"/>
    <w:rsid w:val="00F73852"/>
    <w:rsid w:val="00F74D7F"/>
    <w:rsid w:val="00F759B2"/>
    <w:rsid w:val="00F77B0F"/>
    <w:rsid w:val="00F84B2D"/>
    <w:rsid w:val="00F86DE7"/>
    <w:rsid w:val="00F87B53"/>
    <w:rsid w:val="00F923A0"/>
    <w:rsid w:val="00F9242F"/>
    <w:rsid w:val="00F9350F"/>
    <w:rsid w:val="00F9379A"/>
    <w:rsid w:val="00F94516"/>
    <w:rsid w:val="00F94DE5"/>
    <w:rsid w:val="00F97396"/>
    <w:rsid w:val="00FA1F03"/>
    <w:rsid w:val="00FA4F86"/>
    <w:rsid w:val="00FB1A7D"/>
    <w:rsid w:val="00FB525F"/>
    <w:rsid w:val="00FC1AA3"/>
    <w:rsid w:val="00FC2483"/>
    <w:rsid w:val="00FC62BD"/>
    <w:rsid w:val="00FD1792"/>
    <w:rsid w:val="00FD5A12"/>
    <w:rsid w:val="00FE152D"/>
    <w:rsid w:val="00FE1F0A"/>
    <w:rsid w:val="00FE3CE6"/>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556621940">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7</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8</cp:revision>
  <cp:lastPrinted>2018-08-01T13:50:00Z</cp:lastPrinted>
  <dcterms:created xsi:type="dcterms:W3CDTF">2018-08-01T13:51:00Z</dcterms:created>
  <dcterms:modified xsi:type="dcterms:W3CDTF">2018-08-03T11:54:00Z</dcterms:modified>
</cp:coreProperties>
</file>